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95" w:rsidRPr="001B732D" w:rsidRDefault="000E7FD6" w:rsidP="001B732D">
      <w:pPr>
        <w:pStyle w:val="Tytu"/>
        <w:spacing w:line="276" w:lineRule="auto"/>
        <w:ind w:left="4956"/>
        <w:rPr>
          <w:rFonts w:asciiTheme="minorHAnsi" w:hAnsiTheme="minorHAnsi" w:cstheme="minorHAnsi"/>
          <w:b w:val="0"/>
          <w:sz w:val="24"/>
          <w:szCs w:val="24"/>
        </w:rPr>
      </w:pPr>
      <w:r w:rsidRPr="001B732D">
        <w:rPr>
          <w:rFonts w:asciiTheme="minorHAnsi" w:hAnsiTheme="minorHAnsi" w:cstheme="minorHAnsi"/>
          <w:b w:val="0"/>
          <w:sz w:val="24"/>
          <w:szCs w:val="24"/>
        </w:rPr>
        <w:t>Projektowane postanowienia umowy</w:t>
      </w:r>
    </w:p>
    <w:p w:rsidR="00125A70" w:rsidRPr="001B732D" w:rsidRDefault="00125A70" w:rsidP="001B732D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25A70" w:rsidRPr="001B732D" w:rsidRDefault="00125A70" w:rsidP="001B732D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UMOWA NR …</w:t>
      </w:r>
    </w:p>
    <w:p w:rsidR="00D5649E" w:rsidRPr="001B732D" w:rsidRDefault="00D5649E" w:rsidP="001B732D">
      <w:pPr>
        <w:spacing w:line="276" w:lineRule="auto"/>
        <w:jc w:val="left"/>
        <w:rPr>
          <w:rFonts w:asciiTheme="minorHAnsi" w:hAnsiTheme="minorHAnsi" w:cstheme="minorHAnsi"/>
        </w:rPr>
      </w:pPr>
    </w:p>
    <w:p w:rsidR="00045796" w:rsidRPr="001B732D" w:rsidRDefault="00D5649E" w:rsidP="00CB5EC5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 dniu ..............</w:t>
      </w:r>
      <w:r w:rsidR="002A6A72" w:rsidRPr="001B732D">
        <w:rPr>
          <w:rFonts w:asciiTheme="minorHAnsi" w:hAnsiTheme="minorHAnsi" w:cstheme="minorHAnsi"/>
          <w:sz w:val="24"/>
          <w:szCs w:val="24"/>
        </w:rPr>
        <w:t>……</w:t>
      </w:r>
      <w:r w:rsidRPr="001B732D">
        <w:rPr>
          <w:rFonts w:asciiTheme="minorHAnsi" w:hAnsiTheme="minorHAnsi" w:cstheme="minorHAnsi"/>
          <w:sz w:val="24"/>
          <w:szCs w:val="24"/>
        </w:rPr>
        <w:t xml:space="preserve"> 202</w:t>
      </w:r>
      <w:r w:rsidR="002A6A72" w:rsidRPr="001B732D">
        <w:rPr>
          <w:rFonts w:asciiTheme="minorHAnsi" w:hAnsiTheme="minorHAnsi" w:cstheme="minorHAnsi"/>
          <w:sz w:val="24"/>
          <w:szCs w:val="24"/>
        </w:rPr>
        <w:t>4</w:t>
      </w:r>
      <w:r w:rsidRPr="001B732D">
        <w:rPr>
          <w:rFonts w:asciiTheme="minorHAnsi" w:hAnsiTheme="minorHAnsi" w:cstheme="minorHAnsi"/>
          <w:sz w:val="24"/>
          <w:szCs w:val="24"/>
        </w:rPr>
        <w:t xml:space="preserve"> r. w Białej Podlaskiej pomiędzy:</w:t>
      </w:r>
    </w:p>
    <w:p w:rsidR="00D5649E" w:rsidRPr="001B732D" w:rsidRDefault="00D5649E" w:rsidP="00CB5EC5">
      <w:pPr>
        <w:pStyle w:val="Bezodstpw"/>
        <w:spacing w:line="276" w:lineRule="auto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1B732D">
        <w:rPr>
          <w:rFonts w:asciiTheme="minorHAnsi" w:hAnsiTheme="minorHAnsi" w:cstheme="minorHAnsi"/>
          <w:b/>
          <w:sz w:val="24"/>
          <w:szCs w:val="24"/>
        </w:rPr>
        <w:t xml:space="preserve">Powiatem </w:t>
      </w:r>
      <w:r w:rsidRPr="001B732D">
        <w:rPr>
          <w:rFonts w:asciiTheme="minorHAnsi" w:hAnsiTheme="minorHAnsi" w:cstheme="minorHAnsi"/>
          <w:b/>
          <w:bCs/>
          <w:sz w:val="24"/>
          <w:szCs w:val="24"/>
        </w:rPr>
        <w:t>Bialskim</w:t>
      </w:r>
      <w:r w:rsidR="008C7EC4" w:rsidRPr="001B732D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1B73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C7EC4" w:rsidRPr="001B732D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1B732D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8C7EC4" w:rsidRPr="001B732D">
        <w:rPr>
          <w:rFonts w:asciiTheme="minorHAnsi" w:hAnsiTheme="minorHAnsi" w:cstheme="minorHAnsi"/>
          <w:sz w:val="24"/>
          <w:szCs w:val="24"/>
        </w:rPr>
        <w:t>.</w:t>
      </w:r>
      <w:r w:rsidR="00045796" w:rsidRPr="001B732D">
        <w:rPr>
          <w:rFonts w:asciiTheme="minorHAnsi" w:hAnsiTheme="minorHAnsi" w:cstheme="minorHAnsi"/>
          <w:sz w:val="24"/>
          <w:szCs w:val="24"/>
        </w:rPr>
        <w:t xml:space="preserve"> Brzeska 41,</w:t>
      </w:r>
      <w:r w:rsidR="00311421"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Pr="001B732D">
        <w:rPr>
          <w:rFonts w:asciiTheme="minorHAnsi" w:hAnsiTheme="minorHAnsi" w:cstheme="minorHAnsi"/>
          <w:sz w:val="24"/>
          <w:szCs w:val="24"/>
        </w:rPr>
        <w:t xml:space="preserve">21-500 Biała Podlaska, NIP 537-23-42-952, </w:t>
      </w:r>
      <w:r w:rsidR="00386373" w:rsidRPr="001B732D">
        <w:rPr>
          <w:rFonts w:asciiTheme="minorHAnsi" w:hAnsiTheme="minorHAnsi" w:cstheme="minorHAnsi"/>
          <w:sz w:val="24"/>
          <w:szCs w:val="24"/>
        </w:rPr>
        <w:t xml:space="preserve">REGON 030237345 </w:t>
      </w:r>
      <w:r w:rsidRPr="001B732D">
        <w:rPr>
          <w:rFonts w:asciiTheme="minorHAnsi" w:hAnsiTheme="minorHAnsi" w:cstheme="minorHAnsi"/>
          <w:sz w:val="24"/>
          <w:szCs w:val="24"/>
        </w:rPr>
        <w:t>reprezentowanym przez:</w:t>
      </w:r>
    </w:p>
    <w:p w:rsidR="00D5649E" w:rsidRPr="001B732D" w:rsidRDefault="00D5649E" w:rsidP="00CB5EC5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1) </w:t>
      </w:r>
      <w:r w:rsidR="00045796" w:rsidRPr="001B732D">
        <w:rPr>
          <w:rFonts w:asciiTheme="minorHAnsi" w:hAnsiTheme="minorHAnsi" w:cstheme="minorHAnsi"/>
          <w:sz w:val="24"/>
          <w:szCs w:val="24"/>
        </w:rPr>
        <w:t>……………………..,</w:t>
      </w:r>
    </w:p>
    <w:p w:rsidR="00311421" w:rsidRPr="001B732D" w:rsidRDefault="00D5649E" w:rsidP="00CB5EC5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2) ……………………..,</w:t>
      </w:r>
    </w:p>
    <w:p w:rsidR="00D5649E" w:rsidRPr="001B732D" w:rsidRDefault="00D5649E" w:rsidP="00CB5EC5">
      <w:pPr>
        <w:pStyle w:val="Tekstpodstawowy3"/>
        <w:spacing w:line="276" w:lineRule="auto"/>
        <w:jc w:val="left"/>
        <w:rPr>
          <w:rFonts w:asciiTheme="minorHAnsi" w:hAnsiTheme="minorHAnsi" w:cstheme="minorHAnsi"/>
        </w:rPr>
      </w:pPr>
      <w:r w:rsidRPr="001B732D">
        <w:rPr>
          <w:rFonts w:asciiTheme="minorHAnsi" w:hAnsiTheme="minorHAnsi" w:cstheme="minorHAnsi"/>
        </w:rPr>
        <w:t>przy kontrasygnacie Elwiry</w:t>
      </w:r>
      <w:r w:rsidR="001E40BF" w:rsidRPr="001B732D">
        <w:rPr>
          <w:rFonts w:asciiTheme="minorHAnsi" w:hAnsiTheme="minorHAnsi" w:cstheme="minorHAnsi"/>
        </w:rPr>
        <w:t xml:space="preserve"> Charewicz – Skarbnika Powiatu,</w:t>
      </w:r>
    </w:p>
    <w:p w:rsidR="00D5649E" w:rsidRPr="001B732D" w:rsidRDefault="00D5649E" w:rsidP="00CB5EC5">
      <w:pPr>
        <w:pStyle w:val="Bezodstpw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1B732D">
        <w:rPr>
          <w:rFonts w:asciiTheme="minorHAnsi" w:hAnsiTheme="minorHAnsi" w:cstheme="minorHAnsi"/>
          <w:b/>
          <w:sz w:val="24"/>
          <w:szCs w:val="24"/>
        </w:rPr>
        <w:t>„</w:t>
      </w:r>
      <w:r w:rsidRPr="001B732D">
        <w:rPr>
          <w:rFonts w:asciiTheme="minorHAnsi" w:hAnsiTheme="minorHAnsi" w:cstheme="minorHAnsi"/>
          <w:b/>
          <w:bCs/>
          <w:sz w:val="24"/>
          <w:szCs w:val="24"/>
        </w:rPr>
        <w:t>Zamawiającym”</w:t>
      </w:r>
      <w:r w:rsidR="001E40BF" w:rsidRPr="001B732D">
        <w:rPr>
          <w:rFonts w:asciiTheme="minorHAnsi" w:hAnsiTheme="minorHAnsi" w:cstheme="minorHAnsi"/>
          <w:bCs/>
          <w:sz w:val="24"/>
          <w:szCs w:val="24"/>
        </w:rPr>
        <w:t>,</w:t>
      </w:r>
    </w:p>
    <w:p w:rsidR="00D5649E" w:rsidRPr="001B732D" w:rsidRDefault="00311421" w:rsidP="00CB5EC5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a</w:t>
      </w:r>
    </w:p>
    <w:p w:rsidR="00D5649E" w:rsidRPr="001B732D" w:rsidRDefault="00D5649E" w:rsidP="00CB5EC5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...</w:t>
      </w:r>
      <w:r w:rsidR="001E40BF" w:rsidRPr="001B732D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D5649E" w:rsidRPr="001B732D" w:rsidRDefault="00D5649E" w:rsidP="00CB5EC5">
      <w:pPr>
        <w:autoSpaceDE w:val="0"/>
        <w:autoSpaceDN w:val="0"/>
        <w:spacing w:line="276" w:lineRule="auto"/>
        <w:jc w:val="left"/>
        <w:rPr>
          <w:rFonts w:asciiTheme="minorHAnsi" w:hAnsiTheme="minorHAnsi" w:cstheme="minorHAnsi"/>
        </w:rPr>
      </w:pPr>
      <w:r w:rsidRPr="001B732D">
        <w:rPr>
          <w:rFonts w:asciiTheme="minorHAnsi" w:hAnsiTheme="minorHAnsi" w:cstheme="minorHAnsi"/>
        </w:rPr>
        <w:t xml:space="preserve">zwanym/-ą dalej </w:t>
      </w:r>
      <w:r w:rsidRPr="001B732D">
        <w:rPr>
          <w:rFonts w:asciiTheme="minorHAnsi" w:hAnsiTheme="minorHAnsi" w:cstheme="minorHAnsi"/>
          <w:b/>
        </w:rPr>
        <w:t>„Wykonawcą”</w:t>
      </w:r>
      <w:r w:rsidRPr="001B732D">
        <w:rPr>
          <w:rFonts w:asciiTheme="minorHAnsi" w:hAnsiTheme="minorHAnsi" w:cstheme="minorHAnsi"/>
        </w:rPr>
        <w:t>,</w:t>
      </w:r>
    </w:p>
    <w:p w:rsidR="00D5649E" w:rsidRPr="001B732D" w:rsidRDefault="00D5649E" w:rsidP="00CB5EC5">
      <w:pPr>
        <w:spacing w:line="276" w:lineRule="auto"/>
        <w:jc w:val="left"/>
        <w:rPr>
          <w:rFonts w:asciiTheme="minorHAnsi" w:hAnsiTheme="minorHAnsi" w:cstheme="minorHAnsi"/>
        </w:rPr>
      </w:pPr>
    </w:p>
    <w:p w:rsidR="00D5649E" w:rsidRPr="001B732D" w:rsidRDefault="00D5649E" w:rsidP="00CB5EC5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 wyniku przeprowadzonego postępowania o udzielenie zamówienia publicznego (znak sprawy:</w:t>
      </w:r>
      <w:r w:rsidRPr="001B732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A6A72" w:rsidRPr="001B732D">
        <w:rPr>
          <w:rFonts w:asciiTheme="minorHAnsi" w:hAnsiTheme="minorHAnsi" w:cstheme="minorHAnsi"/>
          <w:bCs/>
          <w:sz w:val="24"/>
          <w:szCs w:val="24"/>
        </w:rPr>
        <w:t>F.272.1.2024.MR</w:t>
      </w:r>
      <w:r w:rsidRPr="001B732D">
        <w:rPr>
          <w:rFonts w:asciiTheme="minorHAnsi" w:hAnsiTheme="minorHAnsi" w:cstheme="minorHAnsi"/>
          <w:sz w:val="24"/>
          <w:szCs w:val="24"/>
        </w:rPr>
        <w:t xml:space="preserve">) została zawarta umowa </w:t>
      </w:r>
      <w:r w:rsidRPr="001B732D">
        <w:rPr>
          <w:rFonts w:asciiTheme="minorHAnsi" w:hAnsiTheme="minorHAnsi" w:cstheme="minorHAnsi"/>
          <w:sz w:val="24"/>
          <w:szCs w:val="24"/>
          <w:shd w:val="clear" w:color="auto" w:fill="FFFFFF"/>
        </w:rPr>
        <w:t>o następującej treści:</w:t>
      </w:r>
    </w:p>
    <w:p w:rsidR="00D5649E" w:rsidRPr="001B732D" w:rsidRDefault="00D5649E" w:rsidP="001B732D">
      <w:pPr>
        <w:spacing w:line="276" w:lineRule="auto"/>
        <w:jc w:val="left"/>
        <w:rPr>
          <w:rFonts w:asciiTheme="minorHAnsi" w:hAnsiTheme="minorHAnsi" w:cstheme="minorHAnsi"/>
        </w:rPr>
      </w:pPr>
    </w:p>
    <w:p w:rsidR="00D5649E" w:rsidRPr="001B732D" w:rsidRDefault="00045796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 xml:space="preserve">§ </w:t>
      </w:r>
      <w:r w:rsidR="00D5649E" w:rsidRPr="001B732D">
        <w:rPr>
          <w:rFonts w:asciiTheme="minorHAnsi" w:hAnsiTheme="minorHAnsi" w:cstheme="minorHAnsi"/>
          <w:b/>
        </w:rPr>
        <w:t>1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D5649E" w:rsidRPr="001B732D" w:rsidRDefault="00D5649E" w:rsidP="001B732D">
      <w:pPr>
        <w:pStyle w:val="Tekstpodstawowy3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</w:rPr>
      </w:pPr>
      <w:r w:rsidRPr="001B732D">
        <w:rPr>
          <w:rFonts w:asciiTheme="minorHAnsi" w:hAnsiTheme="minorHAnsi" w:cstheme="minorHAnsi"/>
        </w:rPr>
        <w:t xml:space="preserve">Zamawiający zleca, a Wykonawca zobowiązuje się do wykonania na rzecz Zamawiającego </w:t>
      </w:r>
      <w:r w:rsidR="00511B7D" w:rsidRPr="001B732D">
        <w:rPr>
          <w:rFonts w:asciiTheme="minorHAnsi" w:hAnsiTheme="minorHAnsi" w:cstheme="minorHAnsi"/>
          <w:b/>
        </w:rPr>
        <w:t>Opracowania</w:t>
      </w:r>
      <w:r w:rsidR="00045796" w:rsidRPr="001B732D">
        <w:rPr>
          <w:rFonts w:asciiTheme="minorHAnsi" w:hAnsiTheme="minorHAnsi" w:cstheme="minorHAnsi"/>
          <w:b/>
        </w:rPr>
        <w:t xml:space="preserve"> programu funkcjonalno – użytkowego </w:t>
      </w:r>
      <w:r w:rsidR="00045796" w:rsidRPr="001B732D">
        <w:rPr>
          <w:rFonts w:asciiTheme="minorHAnsi" w:eastAsia="Calibri" w:hAnsiTheme="minorHAnsi" w:cstheme="minorHAnsi"/>
          <w:b/>
        </w:rPr>
        <w:t>dla zadania pn</w:t>
      </w:r>
      <w:r w:rsidR="00045796" w:rsidRPr="001B732D">
        <w:rPr>
          <w:rFonts w:asciiTheme="minorHAnsi" w:eastAsia="Calibri" w:hAnsiTheme="minorHAnsi" w:cstheme="minorHAnsi"/>
          <w:b/>
          <w:i/>
        </w:rPr>
        <w:t>.</w:t>
      </w:r>
      <w:r w:rsidR="00045796" w:rsidRPr="001B732D">
        <w:rPr>
          <w:rFonts w:asciiTheme="minorHAnsi" w:eastAsia="Calibri" w:hAnsiTheme="minorHAnsi" w:cstheme="minorHAnsi"/>
          <w:i/>
        </w:rPr>
        <w:t xml:space="preserve"> </w:t>
      </w:r>
      <w:r w:rsidR="002A6A72" w:rsidRPr="001B732D">
        <w:rPr>
          <w:rFonts w:asciiTheme="minorHAnsi" w:eastAsia="Calibri" w:hAnsiTheme="minorHAnsi" w:cstheme="minorHAnsi"/>
          <w:b/>
          <w:color w:val="000000"/>
        </w:rPr>
        <w:t xml:space="preserve">„Budowa nowego boiska wielofunkcyjnego o wymiarach 20 m x 40 m wraz z zadaszeniem o stałej konstrukcji przy LO im. Władysława Zawadzkiego w Wisznicach” </w:t>
      </w:r>
      <w:r w:rsidR="000E7FD6" w:rsidRPr="001B732D">
        <w:rPr>
          <w:rFonts w:asciiTheme="minorHAnsi" w:hAnsiTheme="minorHAnsi" w:cstheme="minorHAnsi"/>
        </w:rPr>
        <w:t xml:space="preserve">realizowanego w ramach </w:t>
      </w:r>
      <w:r w:rsidR="002A6A72" w:rsidRPr="001B732D">
        <w:rPr>
          <w:rFonts w:asciiTheme="minorHAnsi" w:eastAsia="Calibri" w:hAnsiTheme="minorHAnsi" w:cstheme="minorHAnsi"/>
          <w:color w:val="000000"/>
        </w:rPr>
        <w:t>programu pod nazwą Program Olimpia – Program budowy przyszkolnych hal sportowych na 100-lecie pierwszych występów reprezentacji Polski na Igrzyskach Olimpijskich</w:t>
      </w:r>
      <w:r w:rsidR="00FA60FA" w:rsidRPr="001B732D">
        <w:rPr>
          <w:rFonts w:asciiTheme="minorHAnsi" w:hAnsiTheme="minorHAnsi" w:cstheme="minorHAnsi"/>
        </w:rPr>
        <w:t>,</w:t>
      </w:r>
      <w:r w:rsidR="00511B7D" w:rsidRPr="001B732D">
        <w:rPr>
          <w:rFonts w:asciiTheme="minorHAnsi" w:hAnsiTheme="minorHAnsi" w:cstheme="minorHAnsi"/>
        </w:rPr>
        <w:t xml:space="preserve"> zwanego dalej Dziełem,</w:t>
      </w:r>
      <w:r w:rsidR="00FA60FA" w:rsidRPr="001B732D">
        <w:rPr>
          <w:rFonts w:asciiTheme="minorHAnsi" w:hAnsiTheme="minorHAnsi" w:cstheme="minorHAnsi"/>
        </w:rPr>
        <w:t xml:space="preserve"> o którym mowa w o</w:t>
      </w:r>
      <w:r w:rsidRPr="001B732D">
        <w:rPr>
          <w:rFonts w:asciiTheme="minorHAnsi" w:hAnsiTheme="minorHAnsi" w:cstheme="minorHAnsi"/>
        </w:rPr>
        <w:t>pisie przedmiotu zamówienia</w:t>
      </w:r>
      <w:r w:rsidR="00077507" w:rsidRPr="001B732D">
        <w:rPr>
          <w:rFonts w:asciiTheme="minorHAnsi" w:hAnsiTheme="minorHAnsi" w:cstheme="minorHAnsi"/>
        </w:rPr>
        <w:t xml:space="preserve"> stanowiącym załącznik nr 1 do u</w:t>
      </w:r>
      <w:r w:rsidRPr="001B732D">
        <w:rPr>
          <w:rFonts w:asciiTheme="minorHAnsi" w:hAnsiTheme="minorHAnsi" w:cstheme="minorHAnsi"/>
        </w:rPr>
        <w:t>mowy.</w:t>
      </w:r>
    </w:p>
    <w:p w:rsidR="009C059C" w:rsidRPr="001B732D" w:rsidRDefault="009C059C" w:rsidP="001B732D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9C059C" w:rsidRPr="001B732D" w:rsidRDefault="00882A48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>§ 2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660546" w:rsidRPr="001B732D" w:rsidRDefault="00660546" w:rsidP="001B732D">
      <w:pPr>
        <w:pStyle w:val="Tekstpodstawowy3"/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</w:rPr>
      </w:pPr>
      <w:r w:rsidRPr="001B732D">
        <w:rPr>
          <w:rFonts w:asciiTheme="minorHAnsi" w:hAnsiTheme="minorHAnsi" w:cstheme="minorHAnsi"/>
        </w:rPr>
        <w:t>Dzieło spełniać będzie wymogi, o których mowa w opisie przedmiotu zamówienia, stanowiącym załącznik nr 1 do umowy.</w:t>
      </w:r>
    </w:p>
    <w:p w:rsidR="00FA60FA" w:rsidRPr="001B732D" w:rsidRDefault="00FA60FA" w:rsidP="001B732D">
      <w:pPr>
        <w:pStyle w:val="Akapitzlist"/>
        <w:numPr>
          <w:ilvl w:val="0"/>
          <w:numId w:val="3"/>
        </w:numPr>
        <w:tabs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Wykonawca zobowiązuje się do wykonania </w:t>
      </w:r>
      <w:r w:rsidR="00511B7D" w:rsidRPr="001B732D">
        <w:rPr>
          <w:rFonts w:asciiTheme="minorHAnsi" w:hAnsiTheme="minorHAnsi" w:cstheme="minorHAnsi"/>
          <w:sz w:val="24"/>
          <w:szCs w:val="24"/>
        </w:rPr>
        <w:t>Dzieła</w:t>
      </w:r>
      <w:r w:rsidRPr="001B732D">
        <w:rPr>
          <w:rFonts w:asciiTheme="minorHAnsi" w:hAnsiTheme="minorHAnsi" w:cstheme="minorHAnsi"/>
          <w:sz w:val="24"/>
          <w:szCs w:val="24"/>
        </w:rPr>
        <w:t xml:space="preserve"> zgodnie z obowiązującymi we właściwym jego zakresowi przepisami, zasadami wiedzy technicznej oraz obowiązującymi normami, wymaganiami</w:t>
      </w:r>
      <w:r w:rsidR="00DF765C" w:rsidRPr="001B732D">
        <w:rPr>
          <w:rFonts w:asciiTheme="minorHAnsi" w:hAnsiTheme="minorHAnsi" w:cstheme="minorHAnsi"/>
          <w:sz w:val="24"/>
          <w:szCs w:val="24"/>
        </w:rPr>
        <w:t xml:space="preserve"> i uzgodnieniami z Zamawiającym.</w:t>
      </w:r>
    </w:p>
    <w:p w:rsidR="00FA60FA" w:rsidRPr="001B732D" w:rsidRDefault="00FA60FA" w:rsidP="001B732D">
      <w:pPr>
        <w:pStyle w:val="Akapitzlist"/>
        <w:numPr>
          <w:ilvl w:val="0"/>
          <w:numId w:val="3"/>
        </w:numPr>
        <w:tabs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Wykonawca zobowiązuje się wykonać Dzieło w sposób </w:t>
      </w:r>
      <w:r w:rsidR="00DF765C" w:rsidRPr="001B732D">
        <w:rPr>
          <w:rFonts w:asciiTheme="minorHAnsi" w:hAnsiTheme="minorHAnsi" w:cstheme="minorHAnsi"/>
          <w:sz w:val="24"/>
          <w:szCs w:val="24"/>
        </w:rPr>
        <w:t xml:space="preserve">kompleksowy, </w:t>
      </w:r>
      <w:r w:rsidRPr="001B732D">
        <w:rPr>
          <w:rFonts w:asciiTheme="minorHAnsi" w:hAnsiTheme="minorHAnsi" w:cstheme="minorHAnsi"/>
          <w:sz w:val="24"/>
          <w:szCs w:val="24"/>
        </w:rPr>
        <w:t xml:space="preserve">umożliwiający wszczęcie procedury przetargowej w systemie „zaprojektuj – </w:t>
      </w:r>
      <w:r w:rsidR="00DF765C" w:rsidRPr="001B732D">
        <w:rPr>
          <w:rFonts w:asciiTheme="minorHAnsi" w:hAnsiTheme="minorHAnsi" w:cstheme="minorHAnsi"/>
          <w:sz w:val="24"/>
          <w:szCs w:val="24"/>
        </w:rPr>
        <w:t>wybuduj”.</w:t>
      </w:r>
      <w:r w:rsidR="003147A6" w:rsidRPr="001B732D">
        <w:rPr>
          <w:rFonts w:asciiTheme="minorHAnsi" w:hAnsiTheme="minorHAnsi" w:cstheme="minorHAnsi"/>
          <w:sz w:val="24"/>
          <w:szCs w:val="24"/>
        </w:rPr>
        <w:t xml:space="preserve"> Wykonawca zobowiązuje się po</w:t>
      </w:r>
      <w:r w:rsidR="00E66ED4" w:rsidRPr="001B732D">
        <w:rPr>
          <w:rFonts w:asciiTheme="minorHAnsi" w:hAnsiTheme="minorHAnsi" w:cstheme="minorHAnsi"/>
          <w:sz w:val="24"/>
          <w:szCs w:val="24"/>
        </w:rPr>
        <w:t> </w:t>
      </w:r>
      <w:r w:rsidR="003147A6" w:rsidRPr="001B732D">
        <w:rPr>
          <w:rFonts w:asciiTheme="minorHAnsi" w:hAnsiTheme="minorHAnsi" w:cstheme="minorHAnsi"/>
          <w:sz w:val="24"/>
          <w:szCs w:val="24"/>
        </w:rPr>
        <w:t>wszczęciu procedury przetargowej udzielać Zamawiającemu wsparcia w zakresie udzielania wyjaśnień treści dokumentacji zamówienia, w sposób pozwalający na zachowanie terminów wynikających z ustawy Prawo zamówień publicznych.</w:t>
      </w:r>
    </w:p>
    <w:p w:rsidR="00FA60FA" w:rsidRPr="001B732D" w:rsidRDefault="00FA60FA" w:rsidP="001B732D">
      <w:pPr>
        <w:pStyle w:val="Akapitzlist"/>
        <w:numPr>
          <w:ilvl w:val="0"/>
          <w:numId w:val="3"/>
        </w:numPr>
        <w:tabs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lastRenderedPageBreak/>
        <w:t>Zamawiający zobowiązuje się udzielić niezbędnych pełnomocnictw do wykonania przedmiotu umowy</w:t>
      </w:r>
      <w:r w:rsidR="00DF765C" w:rsidRPr="001B732D">
        <w:rPr>
          <w:rFonts w:asciiTheme="minorHAnsi" w:hAnsiTheme="minorHAnsi" w:cstheme="minorHAnsi"/>
          <w:sz w:val="24"/>
          <w:szCs w:val="24"/>
        </w:rPr>
        <w:t>.</w:t>
      </w:r>
    </w:p>
    <w:p w:rsidR="005E7F45" w:rsidRPr="001B732D" w:rsidRDefault="005E7F45" w:rsidP="001B732D">
      <w:pPr>
        <w:pStyle w:val="Akapitzlist"/>
        <w:numPr>
          <w:ilvl w:val="0"/>
          <w:numId w:val="3"/>
        </w:numPr>
        <w:tabs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Strony zobowiązują się do współdziałania w celu uzyskania przedmiotu umowy spełniającego cele określone w umowie.</w:t>
      </w:r>
    </w:p>
    <w:p w:rsidR="003C04E8" w:rsidRPr="001B732D" w:rsidRDefault="003C04E8" w:rsidP="001B732D">
      <w:pPr>
        <w:pStyle w:val="Akapitzlist"/>
        <w:numPr>
          <w:ilvl w:val="0"/>
          <w:numId w:val="3"/>
        </w:numPr>
        <w:tabs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Wykonawca oświadcza, że posiada zasoby, w tym finansowe i kadrowe, pozwalające mu wykonać przedmiot umowy z dołożeniem najwyższej staranności.</w:t>
      </w:r>
    </w:p>
    <w:p w:rsidR="00D5649E" w:rsidRPr="001B732D" w:rsidRDefault="00E42CD0" w:rsidP="001B732D">
      <w:pPr>
        <w:pStyle w:val="Akapitzlist"/>
        <w:numPr>
          <w:ilvl w:val="0"/>
          <w:numId w:val="3"/>
        </w:numPr>
        <w:tabs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Wykonawca oświadcza, że </w:t>
      </w:r>
      <w:r w:rsidR="0069496F" w:rsidRPr="001B732D">
        <w:rPr>
          <w:rFonts w:asciiTheme="minorHAnsi" w:hAnsiTheme="minorHAnsi" w:cstheme="minorHAnsi"/>
          <w:sz w:val="24"/>
          <w:szCs w:val="24"/>
        </w:rPr>
        <w:t>D</w:t>
      </w:r>
      <w:r w:rsidR="00D5649E" w:rsidRPr="001B732D">
        <w:rPr>
          <w:rFonts w:asciiTheme="minorHAnsi" w:hAnsiTheme="minorHAnsi" w:cstheme="minorHAnsi"/>
          <w:sz w:val="24"/>
          <w:szCs w:val="24"/>
        </w:rPr>
        <w:t xml:space="preserve">zieło nie będzie naruszało praw autorskich i </w:t>
      </w:r>
      <w:r w:rsidR="00DF765C" w:rsidRPr="001B732D">
        <w:rPr>
          <w:rFonts w:asciiTheme="minorHAnsi" w:hAnsiTheme="minorHAnsi" w:cstheme="minorHAnsi"/>
          <w:sz w:val="24"/>
          <w:szCs w:val="24"/>
        </w:rPr>
        <w:t>pokrewnych, patentów</w:t>
      </w:r>
      <w:r w:rsidR="003147A6"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="00DF765C" w:rsidRPr="001B732D">
        <w:rPr>
          <w:rFonts w:asciiTheme="minorHAnsi" w:hAnsiTheme="minorHAnsi" w:cstheme="minorHAnsi"/>
          <w:sz w:val="24"/>
          <w:szCs w:val="24"/>
        </w:rPr>
        <w:t>i</w:t>
      </w:r>
      <w:r w:rsidR="00E66ED4" w:rsidRPr="001B732D">
        <w:rPr>
          <w:rFonts w:asciiTheme="minorHAnsi" w:hAnsiTheme="minorHAnsi" w:cstheme="minorHAnsi"/>
          <w:sz w:val="24"/>
          <w:szCs w:val="24"/>
        </w:rPr>
        <w:t> </w:t>
      </w:r>
      <w:r w:rsidR="00DF765C" w:rsidRPr="001B732D">
        <w:rPr>
          <w:rFonts w:asciiTheme="minorHAnsi" w:hAnsiTheme="minorHAnsi" w:cstheme="minorHAnsi"/>
          <w:sz w:val="24"/>
          <w:szCs w:val="24"/>
        </w:rPr>
        <w:t>licencji.</w:t>
      </w:r>
    </w:p>
    <w:p w:rsidR="00660546" w:rsidRPr="001B732D" w:rsidRDefault="00660546" w:rsidP="001B732D">
      <w:pPr>
        <w:pStyle w:val="Akapitzlist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Wykonawca zobowiązuje się ponieść wszelkie koszty związane z uzyskaniem materiałów wyjściowych oraz niezbędnych opinii, uzgodnień z konserwatorem zabytków i</w:t>
      </w:r>
      <w:r w:rsidR="00881BF9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>z</w:t>
      </w:r>
      <w:r w:rsidR="00881BF9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>rzeczoznawcami PPOŻ, BHP, Sanepid i innych.</w:t>
      </w:r>
    </w:p>
    <w:p w:rsidR="00EC79DD" w:rsidRPr="001B732D" w:rsidRDefault="00EC79DD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>§ 3.</w:t>
      </w:r>
    </w:p>
    <w:p w:rsidR="00EC79DD" w:rsidRPr="001B732D" w:rsidRDefault="00EC79DD" w:rsidP="001B732D">
      <w:pPr>
        <w:pStyle w:val="Akapitzlist"/>
        <w:numPr>
          <w:ilvl w:val="0"/>
          <w:numId w:val="2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Strony ustalają, że Wykonawca wykona Dzieło i przekaże Zamawiającemu w następującej formie:</w:t>
      </w:r>
    </w:p>
    <w:p w:rsidR="00EC79DD" w:rsidRPr="001B732D" w:rsidRDefault="00EC79DD" w:rsidP="001B732D">
      <w:pPr>
        <w:pStyle w:val="Akapitzlist"/>
        <w:numPr>
          <w:ilvl w:val="0"/>
          <w:numId w:val="23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wersja drukowana w </w:t>
      </w:r>
      <w:r w:rsidR="00D44477" w:rsidRPr="001B732D">
        <w:rPr>
          <w:rFonts w:asciiTheme="minorHAnsi" w:hAnsiTheme="minorHAnsi" w:cstheme="minorHAnsi"/>
          <w:sz w:val="24"/>
          <w:szCs w:val="24"/>
        </w:rPr>
        <w:t xml:space="preserve">2 </w:t>
      </w:r>
      <w:r w:rsidRPr="001B732D">
        <w:rPr>
          <w:rFonts w:asciiTheme="minorHAnsi" w:hAnsiTheme="minorHAnsi" w:cstheme="minorHAnsi"/>
          <w:sz w:val="24"/>
          <w:szCs w:val="24"/>
        </w:rPr>
        <w:t>egzemplarzach,</w:t>
      </w:r>
    </w:p>
    <w:p w:rsidR="00EC79DD" w:rsidRPr="001B732D" w:rsidRDefault="00EC79DD" w:rsidP="001B732D">
      <w:pPr>
        <w:pStyle w:val="Akapitzlist"/>
        <w:numPr>
          <w:ilvl w:val="0"/>
          <w:numId w:val="23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wersja cyfrowa w 1 egzemplarzu</w:t>
      </w:r>
      <w:r w:rsidR="008D72E6" w:rsidRPr="001B732D">
        <w:rPr>
          <w:rFonts w:asciiTheme="minorHAnsi" w:hAnsiTheme="minorHAnsi" w:cstheme="minorHAnsi"/>
          <w:sz w:val="24"/>
          <w:szCs w:val="24"/>
        </w:rPr>
        <w:t xml:space="preserve"> (w formacie </w:t>
      </w:r>
      <w:proofErr w:type="spellStart"/>
      <w:r w:rsidR="008D72E6" w:rsidRPr="001B732D">
        <w:rPr>
          <w:rFonts w:asciiTheme="minorHAnsi" w:hAnsiTheme="minorHAnsi" w:cstheme="minorHAnsi"/>
          <w:sz w:val="24"/>
          <w:szCs w:val="24"/>
        </w:rPr>
        <w:t>.pd</w:t>
      </w:r>
      <w:proofErr w:type="spellEnd"/>
      <w:r w:rsidR="008D72E6" w:rsidRPr="001B732D">
        <w:rPr>
          <w:rFonts w:asciiTheme="minorHAnsi" w:hAnsiTheme="minorHAnsi" w:cstheme="minorHAnsi"/>
          <w:sz w:val="24"/>
          <w:szCs w:val="24"/>
        </w:rPr>
        <w:t>f, a zestawienie</w:t>
      </w:r>
      <w:r w:rsidR="00D44477" w:rsidRPr="001B732D">
        <w:rPr>
          <w:rFonts w:asciiTheme="minorHAnsi" w:hAnsiTheme="minorHAnsi" w:cstheme="minorHAnsi"/>
          <w:sz w:val="24"/>
          <w:szCs w:val="24"/>
        </w:rPr>
        <w:t xml:space="preserve"> kosztów dodatkowo w formacie .</w:t>
      </w:r>
      <w:proofErr w:type="spellStart"/>
      <w:r w:rsidR="00D44477" w:rsidRPr="001B732D">
        <w:rPr>
          <w:rFonts w:asciiTheme="minorHAnsi" w:hAnsiTheme="minorHAnsi" w:cstheme="minorHAnsi"/>
          <w:sz w:val="24"/>
          <w:szCs w:val="24"/>
        </w:rPr>
        <w:t>xls</w:t>
      </w:r>
      <w:proofErr w:type="spellEnd"/>
      <w:r w:rsidR="00D44477" w:rsidRPr="001B732D">
        <w:rPr>
          <w:rFonts w:asciiTheme="minorHAnsi" w:hAnsiTheme="minorHAnsi" w:cstheme="minorHAnsi"/>
          <w:sz w:val="24"/>
          <w:szCs w:val="24"/>
        </w:rPr>
        <w:t>)</w:t>
      </w:r>
      <w:r w:rsidRPr="001B732D">
        <w:rPr>
          <w:rFonts w:asciiTheme="minorHAnsi" w:hAnsiTheme="minorHAnsi" w:cstheme="minorHAnsi"/>
          <w:sz w:val="24"/>
          <w:szCs w:val="24"/>
        </w:rPr>
        <w:t>.</w:t>
      </w:r>
    </w:p>
    <w:p w:rsidR="00EC79DD" w:rsidRPr="001B732D" w:rsidRDefault="00EC79DD" w:rsidP="001B732D">
      <w:pPr>
        <w:pStyle w:val="Akapitzlist"/>
        <w:widowControl/>
        <w:numPr>
          <w:ilvl w:val="0"/>
          <w:numId w:val="21"/>
        </w:numPr>
        <w:adjustRightInd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Termin wykonania przedmiotu </w:t>
      </w:r>
      <w:r w:rsidR="000E34B1" w:rsidRPr="001B732D">
        <w:rPr>
          <w:rFonts w:asciiTheme="minorHAnsi" w:hAnsiTheme="minorHAnsi" w:cstheme="minorHAnsi"/>
          <w:sz w:val="24"/>
          <w:szCs w:val="24"/>
        </w:rPr>
        <w:t xml:space="preserve">umowy wynosi </w:t>
      </w:r>
      <w:r w:rsidR="008459D1" w:rsidRPr="001B732D">
        <w:rPr>
          <w:rFonts w:asciiTheme="minorHAnsi" w:hAnsiTheme="minorHAnsi" w:cstheme="minorHAnsi"/>
          <w:sz w:val="24"/>
          <w:szCs w:val="24"/>
        </w:rPr>
        <w:t>21 dni</w:t>
      </w:r>
      <w:r w:rsidR="00E031AD" w:rsidRPr="001B732D">
        <w:rPr>
          <w:rFonts w:asciiTheme="minorHAnsi" w:hAnsiTheme="minorHAnsi" w:cstheme="minorHAnsi"/>
          <w:sz w:val="24"/>
          <w:szCs w:val="24"/>
        </w:rPr>
        <w:t xml:space="preserve"> od dnia podpisania umowy</w:t>
      </w:r>
      <w:r w:rsidR="000C2EFD" w:rsidRPr="001B732D">
        <w:rPr>
          <w:rFonts w:asciiTheme="minorHAnsi" w:hAnsiTheme="minorHAnsi" w:cstheme="minorHAnsi"/>
          <w:sz w:val="24"/>
          <w:szCs w:val="24"/>
        </w:rPr>
        <w:t>.</w:t>
      </w:r>
      <w:r w:rsidR="00E031AD" w:rsidRPr="001B732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765C" w:rsidRPr="001B732D" w:rsidRDefault="00EC79DD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>§ 4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DF765C" w:rsidRPr="001B732D" w:rsidRDefault="00DF765C" w:rsidP="001B732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Zamawiający dokona odbioru </w:t>
      </w:r>
      <w:r w:rsidR="00311421" w:rsidRPr="001B732D">
        <w:rPr>
          <w:rFonts w:asciiTheme="minorHAnsi" w:hAnsiTheme="minorHAnsi" w:cstheme="minorHAnsi"/>
          <w:sz w:val="24"/>
          <w:szCs w:val="24"/>
        </w:rPr>
        <w:t>Dzieła</w:t>
      </w:r>
      <w:r w:rsidRPr="001B732D">
        <w:rPr>
          <w:rFonts w:asciiTheme="minorHAnsi" w:hAnsiTheme="minorHAnsi" w:cstheme="minorHAnsi"/>
          <w:sz w:val="24"/>
          <w:szCs w:val="24"/>
        </w:rPr>
        <w:t xml:space="preserve"> w terminie</w:t>
      </w:r>
      <w:r w:rsidR="00311421" w:rsidRPr="001B732D">
        <w:rPr>
          <w:rFonts w:asciiTheme="minorHAnsi" w:hAnsiTheme="minorHAnsi" w:cstheme="minorHAnsi"/>
          <w:sz w:val="24"/>
          <w:szCs w:val="24"/>
        </w:rPr>
        <w:t xml:space="preserve"> jednego</w:t>
      </w:r>
      <w:r w:rsidRPr="001B732D">
        <w:rPr>
          <w:rFonts w:asciiTheme="minorHAnsi" w:hAnsiTheme="minorHAnsi" w:cstheme="minorHAnsi"/>
          <w:sz w:val="24"/>
          <w:szCs w:val="24"/>
        </w:rPr>
        <w:t xml:space="preserve"> tygodnia od dnia zgłoszenia do odbioru.</w:t>
      </w:r>
    </w:p>
    <w:p w:rsidR="00DF765C" w:rsidRPr="001B732D" w:rsidRDefault="00311421" w:rsidP="001B732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Miejscem przekazania Dzieła będzie siedziba Zamawiającego.</w:t>
      </w:r>
    </w:p>
    <w:p w:rsidR="00DF765C" w:rsidRPr="001B732D" w:rsidRDefault="00DF765C" w:rsidP="001B732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Wykonanie umowy będzie potwierdzone przez podpisanie protokołu zdawczo – odbiorczego po</w:t>
      </w:r>
      <w:r w:rsidR="00E66ED4" w:rsidRPr="001B732D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>dostarczeniu Dzieła zgodnie z postanowieniami §1 umowy.</w:t>
      </w:r>
    </w:p>
    <w:p w:rsidR="00DF765C" w:rsidRPr="001B732D" w:rsidRDefault="00DF765C" w:rsidP="001B732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Podpisanie protokołu nie oznacza potwierdzenia braku wad fizycznych i prawnych przedmiotu </w:t>
      </w:r>
      <w:r w:rsidR="00077507" w:rsidRPr="001B732D">
        <w:rPr>
          <w:rFonts w:asciiTheme="minorHAnsi" w:hAnsiTheme="minorHAnsi" w:cstheme="minorHAnsi"/>
          <w:sz w:val="24"/>
          <w:szCs w:val="24"/>
        </w:rPr>
        <w:t>u</w:t>
      </w:r>
      <w:r w:rsidRPr="001B732D">
        <w:rPr>
          <w:rFonts w:asciiTheme="minorHAnsi" w:hAnsiTheme="minorHAnsi" w:cstheme="minorHAnsi"/>
          <w:sz w:val="24"/>
          <w:szCs w:val="24"/>
        </w:rPr>
        <w:t>mowy.</w:t>
      </w:r>
    </w:p>
    <w:p w:rsidR="00DF765C" w:rsidRPr="001B732D" w:rsidRDefault="00DF765C" w:rsidP="001B732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Zamawiający nie jest zobowiązany do dokonania sprawdzenia jakości przedmiot</w:t>
      </w:r>
      <w:r w:rsidR="00077507" w:rsidRPr="001B732D">
        <w:rPr>
          <w:rFonts w:asciiTheme="minorHAnsi" w:hAnsiTheme="minorHAnsi" w:cstheme="minorHAnsi"/>
          <w:sz w:val="24"/>
          <w:szCs w:val="24"/>
        </w:rPr>
        <w:t>u u</w:t>
      </w:r>
      <w:r w:rsidR="00311421" w:rsidRPr="001B732D">
        <w:rPr>
          <w:rFonts w:asciiTheme="minorHAnsi" w:hAnsiTheme="minorHAnsi" w:cstheme="minorHAnsi"/>
          <w:sz w:val="24"/>
          <w:szCs w:val="24"/>
        </w:rPr>
        <w:t>mowy</w:t>
      </w:r>
      <w:r w:rsidR="00311421" w:rsidRPr="001B732D">
        <w:rPr>
          <w:rFonts w:asciiTheme="minorHAnsi" w:hAnsiTheme="minorHAnsi" w:cstheme="minorHAnsi"/>
          <w:sz w:val="24"/>
          <w:szCs w:val="24"/>
        </w:rPr>
        <w:br/>
      </w:r>
      <w:r w:rsidRPr="001B732D">
        <w:rPr>
          <w:rFonts w:asciiTheme="minorHAnsi" w:hAnsiTheme="minorHAnsi" w:cstheme="minorHAnsi"/>
          <w:sz w:val="24"/>
          <w:szCs w:val="24"/>
        </w:rPr>
        <w:t>w momencie odbioru.</w:t>
      </w:r>
    </w:p>
    <w:p w:rsidR="00DF765C" w:rsidRPr="001B732D" w:rsidRDefault="00DF765C" w:rsidP="001B732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Wykonawca jest odpowiedzialny względem Zamawiającego za wady </w:t>
      </w:r>
      <w:r w:rsidR="00311421" w:rsidRPr="001B732D">
        <w:rPr>
          <w:rFonts w:asciiTheme="minorHAnsi" w:hAnsiTheme="minorHAnsi" w:cstheme="minorHAnsi"/>
          <w:sz w:val="24"/>
          <w:szCs w:val="24"/>
        </w:rPr>
        <w:t>Dzieła</w:t>
      </w:r>
      <w:r w:rsidRPr="001B732D">
        <w:rPr>
          <w:rFonts w:asciiTheme="minorHAnsi" w:hAnsiTheme="minorHAnsi" w:cstheme="minorHAnsi"/>
          <w:sz w:val="24"/>
          <w:szCs w:val="24"/>
        </w:rPr>
        <w:t xml:space="preserve"> zmniejszające jego wartość lub użyteczność z uwagi na potrzeby realizowanej inwestycji.</w:t>
      </w:r>
    </w:p>
    <w:p w:rsidR="00DF765C" w:rsidRPr="001B732D" w:rsidRDefault="00DF765C" w:rsidP="001B732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O zauważonych wadach Dzieła Zamawiający niezwłocznie zawiadomi Wykonawcę.</w:t>
      </w:r>
    </w:p>
    <w:p w:rsidR="00DF765C" w:rsidRPr="001B732D" w:rsidRDefault="00DF765C" w:rsidP="001B732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Wykonawca zobowiązuje się do usunięcia wad Dzieła, w tym wykrytych po jego odbiorze, na</w:t>
      </w:r>
      <w:r w:rsidR="00E66ED4" w:rsidRPr="001B732D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>własny koszt  i w terminie uzgodnionym z Zamawiającym.</w:t>
      </w:r>
    </w:p>
    <w:p w:rsidR="00DF765C" w:rsidRPr="001B732D" w:rsidRDefault="00DF765C" w:rsidP="001B732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Zamawiający po stwierdzeniu istnienia wad, może:</w:t>
      </w:r>
    </w:p>
    <w:p w:rsidR="00DF765C" w:rsidRPr="001B732D" w:rsidRDefault="00DF765C" w:rsidP="001B732D">
      <w:pPr>
        <w:pStyle w:val="Akapitzlist"/>
        <w:numPr>
          <w:ilvl w:val="0"/>
          <w:numId w:val="9"/>
        </w:numPr>
        <w:tabs>
          <w:tab w:val="left" w:pos="797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żądać bezpłatnego ich usunięcia, wyznaczając w tym celu Wyko</w:t>
      </w:r>
      <w:r w:rsidR="00965338" w:rsidRPr="001B732D">
        <w:rPr>
          <w:rFonts w:asciiTheme="minorHAnsi" w:hAnsiTheme="minorHAnsi" w:cstheme="minorHAnsi"/>
          <w:sz w:val="24"/>
          <w:szCs w:val="24"/>
        </w:rPr>
        <w:t>nawcy odpowiedni termin</w:t>
      </w:r>
      <w:r w:rsidR="00965338" w:rsidRPr="001B732D">
        <w:rPr>
          <w:rFonts w:asciiTheme="minorHAnsi" w:hAnsiTheme="minorHAnsi" w:cstheme="minorHAnsi"/>
          <w:sz w:val="24"/>
          <w:szCs w:val="24"/>
        </w:rPr>
        <w:br/>
      </w:r>
      <w:r w:rsidRPr="001B732D">
        <w:rPr>
          <w:rFonts w:asciiTheme="minorHAnsi" w:hAnsiTheme="minorHAnsi" w:cstheme="minorHAnsi"/>
          <w:sz w:val="24"/>
          <w:szCs w:val="24"/>
        </w:rPr>
        <w:t>z zagrożeniem, że po bezskutecznym u</w:t>
      </w:r>
      <w:r w:rsidR="00077507" w:rsidRPr="001B732D">
        <w:rPr>
          <w:rFonts w:asciiTheme="minorHAnsi" w:hAnsiTheme="minorHAnsi" w:cstheme="minorHAnsi"/>
          <w:sz w:val="24"/>
          <w:szCs w:val="24"/>
        </w:rPr>
        <w:t>pływie tego terminu odstąpi od u</w:t>
      </w:r>
      <w:r w:rsidR="00C76A22" w:rsidRPr="001B732D">
        <w:rPr>
          <w:rFonts w:asciiTheme="minorHAnsi" w:hAnsiTheme="minorHAnsi" w:cstheme="minorHAnsi"/>
          <w:sz w:val="24"/>
          <w:szCs w:val="24"/>
        </w:rPr>
        <w:t>mowy,</w:t>
      </w:r>
    </w:p>
    <w:p w:rsidR="00DF765C" w:rsidRPr="001B732D" w:rsidRDefault="00077507" w:rsidP="001B732D">
      <w:pPr>
        <w:pStyle w:val="Akapitzlist"/>
        <w:numPr>
          <w:ilvl w:val="0"/>
          <w:numId w:val="9"/>
        </w:numPr>
        <w:tabs>
          <w:tab w:val="left" w:pos="801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odstąpić od u</w:t>
      </w:r>
      <w:r w:rsidR="00DF765C" w:rsidRPr="001B732D">
        <w:rPr>
          <w:rFonts w:asciiTheme="minorHAnsi" w:hAnsiTheme="minorHAnsi" w:cstheme="minorHAnsi"/>
          <w:sz w:val="24"/>
          <w:szCs w:val="24"/>
        </w:rPr>
        <w:t>mowy, bez wyznaczenia terminu do usunięcia wad, gdy wady mają charakter</w:t>
      </w:r>
      <w:r w:rsidR="00C76A22" w:rsidRPr="001B732D">
        <w:rPr>
          <w:rFonts w:asciiTheme="minorHAnsi" w:hAnsiTheme="minorHAnsi" w:cstheme="minorHAnsi"/>
          <w:sz w:val="24"/>
          <w:szCs w:val="24"/>
        </w:rPr>
        <w:t xml:space="preserve"> istotny i nie dadzą się usunąć,</w:t>
      </w:r>
    </w:p>
    <w:p w:rsidR="00DF765C" w:rsidRPr="001B732D" w:rsidRDefault="00DF765C" w:rsidP="001B732D">
      <w:pPr>
        <w:pStyle w:val="Akapitzlist"/>
        <w:numPr>
          <w:ilvl w:val="0"/>
          <w:numId w:val="9"/>
        </w:numPr>
        <w:tabs>
          <w:tab w:val="left" w:pos="739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lastRenderedPageBreak/>
        <w:t>obniżyć wynagrodzenie Wykonawcy w przypadku, gdy wady nie dadzą się usunąć, lecz nie</w:t>
      </w:r>
      <w:r w:rsidR="00E66ED4" w:rsidRPr="001B732D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>mają charakteru istotnego.</w:t>
      </w:r>
    </w:p>
    <w:p w:rsidR="00DF765C" w:rsidRPr="001B732D" w:rsidRDefault="00DF765C" w:rsidP="001B732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autoSpaceDE w:val="0"/>
        <w:autoSpaceDN w:val="0"/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Za wadę istotną uważa się wadę uniemożliwiającą wykorzystanie Dzieła w całości lub części dla</w:t>
      </w:r>
      <w:r w:rsidR="00E66ED4" w:rsidRPr="001B732D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>celu, któremu ma służyć.</w:t>
      </w:r>
    </w:p>
    <w:p w:rsidR="003C04E8" w:rsidRPr="001B732D" w:rsidRDefault="003C04E8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5649E" w:rsidRPr="001B732D" w:rsidRDefault="00EC79DD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>§ 5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D5649E" w:rsidRPr="001B732D" w:rsidRDefault="00D5649E" w:rsidP="001B732D">
      <w:pPr>
        <w:pStyle w:val="Akapitzlist"/>
        <w:numPr>
          <w:ilvl w:val="0"/>
          <w:numId w:val="2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Wykonawca wyznacza</w:t>
      </w:r>
      <w:r w:rsidR="00FA60FA" w:rsidRPr="001B732D">
        <w:rPr>
          <w:rFonts w:asciiTheme="minorHAnsi" w:hAnsiTheme="minorHAnsi" w:cstheme="minorHAnsi"/>
          <w:sz w:val="24"/>
          <w:szCs w:val="24"/>
        </w:rPr>
        <w:t xml:space="preserve">: </w:t>
      </w:r>
      <w:r w:rsidRPr="001B732D">
        <w:rPr>
          <w:rFonts w:asciiTheme="minorHAnsi" w:hAnsiTheme="minorHAnsi" w:cstheme="minorHAnsi"/>
          <w:sz w:val="24"/>
          <w:szCs w:val="24"/>
        </w:rPr>
        <w:t xml:space="preserve">........................................ do kierowania pracami projektowymi stanowiącymi przedmiot umowy. </w:t>
      </w:r>
    </w:p>
    <w:p w:rsidR="00F70325" w:rsidRPr="001B732D" w:rsidRDefault="00D5649E" w:rsidP="001B732D">
      <w:pPr>
        <w:pStyle w:val="Akapitzlist"/>
        <w:numPr>
          <w:ilvl w:val="0"/>
          <w:numId w:val="2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Zamawiający wyznacza: </w:t>
      </w:r>
      <w:r w:rsidR="00F70325" w:rsidRPr="001B732D">
        <w:rPr>
          <w:rFonts w:asciiTheme="minorHAnsi" w:hAnsiTheme="minorHAnsi" w:cstheme="minorHAnsi"/>
          <w:sz w:val="24"/>
          <w:szCs w:val="24"/>
        </w:rPr>
        <w:t xml:space="preserve">........................................ </w:t>
      </w:r>
      <w:r w:rsidRPr="001B732D">
        <w:rPr>
          <w:rFonts w:asciiTheme="minorHAnsi" w:hAnsiTheme="minorHAnsi" w:cstheme="minorHAnsi"/>
          <w:sz w:val="24"/>
          <w:szCs w:val="24"/>
        </w:rPr>
        <w:t>jako koordynatora prac w zakresie realizacji przedmiotu umowy</w:t>
      </w:r>
      <w:r w:rsidR="00F70325" w:rsidRPr="001B732D">
        <w:rPr>
          <w:rFonts w:asciiTheme="minorHAnsi" w:hAnsiTheme="minorHAnsi" w:cstheme="minorHAnsi"/>
          <w:sz w:val="24"/>
          <w:szCs w:val="24"/>
        </w:rPr>
        <w:t>.</w:t>
      </w:r>
    </w:p>
    <w:p w:rsidR="00F70325" w:rsidRPr="001B732D" w:rsidRDefault="00F70325" w:rsidP="001B732D">
      <w:pPr>
        <w:pStyle w:val="Akapitzlist"/>
        <w:spacing w:after="0"/>
        <w:ind w:left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:rsidR="00D5649E" w:rsidRPr="001B732D" w:rsidRDefault="00EC79DD" w:rsidP="001B732D">
      <w:pPr>
        <w:pStyle w:val="Akapitzlist"/>
        <w:spacing w:after="0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732D">
        <w:rPr>
          <w:rFonts w:asciiTheme="minorHAnsi" w:hAnsiTheme="minorHAnsi" w:cstheme="minorHAnsi"/>
          <w:b/>
          <w:sz w:val="24"/>
          <w:szCs w:val="24"/>
        </w:rPr>
        <w:t>§ 6</w:t>
      </w:r>
      <w:r w:rsidR="005767A3" w:rsidRPr="001B732D">
        <w:rPr>
          <w:rFonts w:asciiTheme="minorHAnsi" w:hAnsiTheme="minorHAnsi" w:cstheme="minorHAnsi"/>
          <w:b/>
          <w:sz w:val="24"/>
          <w:szCs w:val="24"/>
        </w:rPr>
        <w:t>.</w:t>
      </w:r>
    </w:p>
    <w:p w:rsidR="00D5649E" w:rsidRPr="001B732D" w:rsidRDefault="00D5649E" w:rsidP="001B732D">
      <w:pPr>
        <w:pStyle w:val="Akapitzlist"/>
        <w:numPr>
          <w:ilvl w:val="0"/>
          <w:numId w:val="5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Wykonawca gwarantuje, że jeżeli w toku realizacji Dzieła oraz w okresie ustawowej gwarancji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i rękojmi za wady wytworem jego pracy będą utwory w rozumieniu ustawy z dnia 4 lutego 1994 r. o prawie autorskim i prawach pokrewnych, Wykonawcy będ</w:t>
      </w:r>
      <w:r w:rsidR="00385998" w:rsidRPr="001B732D">
        <w:rPr>
          <w:rFonts w:asciiTheme="minorHAnsi" w:hAnsiTheme="minorHAnsi" w:cstheme="minorHAnsi"/>
          <w:color w:val="000000"/>
          <w:sz w:val="24"/>
          <w:szCs w:val="24"/>
        </w:rPr>
        <w:t>ą przysługiwały w dniu wydania D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zieła Zamawiającemu wyłączne autorskie prawa majątkowe do tych utworów, w tym wyłączne prawo zezwalania na wykonywanie zależnych praw autorskich w stosunku do utworów, oraz wyłączne prawo do rozporządzania utworami na polach eksploatacji określonych w ust. 2. Wykonawca gwarantuje i zobowiązuje się, że prawa powyższe nie będą w niczym i przez nikogo ograniczone, a w szczególności będą wolne od wad prawnych i nie będą naruszać praw majątkowych ani dóbr osobistych osób trzecich. Wykonawca oświadcza, że wszelkie nośniki, na</w:t>
      </w:r>
      <w:r w:rsidR="00E66ED4" w:rsidRPr="001B732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których utwory zostaną utrwalone będą stanowiły wyłączną własność Wykonawcy.</w:t>
      </w:r>
    </w:p>
    <w:p w:rsidR="00D5649E" w:rsidRPr="001B732D" w:rsidRDefault="00D5649E" w:rsidP="001B732D">
      <w:pPr>
        <w:pStyle w:val="Akapitzlist"/>
        <w:numPr>
          <w:ilvl w:val="0"/>
          <w:numId w:val="5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Z chwilą wydania Zamawiającemu egzemplarzy utworów lub którejkolwiek ich części Wykonawca przenosi na Zamawiającego majątkowe prawa autorskie do utworów na wymienionych poniżej polach eksploatacji:</w:t>
      </w:r>
    </w:p>
    <w:p w:rsidR="00D5649E" w:rsidRPr="001B732D" w:rsidRDefault="00D5649E" w:rsidP="001B732D">
      <w:pPr>
        <w:pStyle w:val="Akapitzlist"/>
        <w:numPr>
          <w:ilvl w:val="0"/>
          <w:numId w:val="8"/>
        </w:numPr>
        <w:spacing w:after="0"/>
        <w:contextualSpacing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utrwalanie i zwielokrotnianie jakąkolwiek techniką nieograniczonej liczby egzemplarzy utworów lub ich elementów, w tym techniką drukarską, reprograficzną, zapisu magnetycznego, w pamięci komputera oraz techniką cyfrową, jak i w sieciach multimedialnych, w tym typu Internet i Intranet, na wszel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t>kich nośnikach danych, włącznie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z czynnościami przygotowawczymi do sporządzenia egzemplarzy utworów czy ich utrwalenia, a także poprzez wydruk</w:t>
      </w:r>
      <w:r w:rsidR="00C76A22"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komputerowy,</w:t>
      </w:r>
    </w:p>
    <w:p w:rsidR="00D5649E" w:rsidRPr="001B732D" w:rsidRDefault="00D5649E" w:rsidP="001B732D">
      <w:pPr>
        <w:pStyle w:val="Akapitzlist"/>
        <w:numPr>
          <w:ilvl w:val="0"/>
          <w:numId w:val="8"/>
        </w:numPr>
        <w:spacing w:after="0"/>
        <w:contextualSpacing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wprowadzanie oryginału utworów lub ich elementów oraz egzemplarzy nośników, na</w:t>
      </w:r>
      <w:r w:rsidR="00881BF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których utwory utrwalono, do obrotu, bez ograniczenia, co do t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t>erytorium oraz liczby nośników: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w postaci wprowadzania zwielokrotnionych egzemplarzy utworów lub ich elementów 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do obrotu drogą przeniesienia własności egzemplarza utworu (w sposób odpłatny albo nieodpłatny), przez rozpowszechnianie w każdej formie i 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t>we wszelkiego typu materiałach,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w szczególności za pomocą sieci Internet i Intranet, a także użyczenia, najmu lub dzierżawy oryginału albo egzempla</w:t>
      </w:r>
      <w:r w:rsidR="00C76A22"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rzy utworów, </w:t>
      </w:r>
      <w:r w:rsidR="00DD4451" w:rsidRPr="001B732D">
        <w:rPr>
          <w:rFonts w:asciiTheme="minorHAnsi" w:hAnsiTheme="minorHAnsi" w:cstheme="minorHAnsi"/>
          <w:color w:val="000000"/>
          <w:sz w:val="24"/>
          <w:szCs w:val="24"/>
        </w:rPr>
        <w:t>bądź</w:t>
      </w:r>
      <w:r w:rsidR="00C76A22"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ich elementów,</w:t>
      </w:r>
    </w:p>
    <w:p w:rsidR="00D5649E" w:rsidRPr="001B732D" w:rsidRDefault="00D5649E" w:rsidP="001B732D">
      <w:pPr>
        <w:pStyle w:val="Akapitzlist"/>
        <w:numPr>
          <w:ilvl w:val="0"/>
          <w:numId w:val="8"/>
        </w:numPr>
        <w:spacing w:after="0"/>
        <w:contextualSpacing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wykorzystanie utworów oraz ich elementów do wykonywania nowych opracowań, w</w:t>
      </w:r>
      <w:r w:rsidR="00881BF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tym materiałów reklamowych i promocyjnych, strategii, koncepcji, planów itp.; wykorzystanie utworów oraz ich elementów do korzystania </w:t>
      </w:r>
      <w:r w:rsidR="00DD4451" w:rsidRPr="001B732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rozpowszechniania opracowań, strategii, koncepcji, planów itp., a także adaptacji, reprodukowania oraz wprowadzania wszelkich zmian, przeróbek i modyfikacji utworów, w tym zmiana koloru, układu, czcionki; oraz wyrażanie zgody na dokonywanie powyższego przez osoby trzecie (zgoda</w:t>
      </w:r>
      <w:r w:rsidR="00C76A22"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na wykonywanie praw zależnych),</w:t>
      </w:r>
    </w:p>
    <w:p w:rsidR="00D5649E" w:rsidRPr="001B732D" w:rsidRDefault="00D5649E" w:rsidP="001B732D">
      <w:pPr>
        <w:pStyle w:val="Akapitzlist"/>
        <w:numPr>
          <w:ilvl w:val="0"/>
          <w:numId w:val="8"/>
        </w:numPr>
        <w:spacing w:after="0"/>
        <w:contextualSpacing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tłumaczenie utworów w całości lub w części, a w szczególn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t>ości na języki obce oraz zmiana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i przepisanie na</w:t>
      </w:r>
      <w:r w:rsidR="00C76A22"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inny rodzaj zapisu bądź system,</w:t>
      </w:r>
    </w:p>
    <w:p w:rsidR="00D5649E" w:rsidRPr="001B732D" w:rsidRDefault="00D5649E" w:rsidP="001B732D">
      <w:pPr>
        <w:pStyle w:val="Akapitzlist"/>
        <w:numPr>
          <w:ilvl w:val="0"/>
          <w:numId w:val="8"/>
        </w:numPr>
        <w:spacing w:after="0"/>
        <w:contextualSpacing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wykorzystywanie utworu do realizacji w innych podobnych realizacjach.</w:t>
      </w:r>
    </w:p>
    <w:p w:rsidR="00D5649E" w:rsidRPr="001B732D" w:rsidRDefault="00D5649E" w:rsidP="001B732D">
      <w:pPr>
        <w:pStyle w:val="Akapitzlist"/>
        <w:numPr>
          <w:ilvl w:val="0"/>
          <w:numId w:val="5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Majątkowe prawa autorskie do utworów jako całości oraz ich elementów, przechodzą na</w:t>
      </w:r>
      <w:r w:rsidR="00E66ED4" w:rsidRPr="001B732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Zamawiającego z chwilą wydania Zamawiającemu egzemplarza nośnika, na którym utwór został utrwalony. Z tą samą chwilą przechodzi na Zamawiającego także prawo własności egzemplarzy nośników, na których utwór został utrwalony, przekazanych Zamawiającemu zarówno w formie papierowej jak i na nośniku elektronicznym.</w:t>
      </w:r>
    </w:p>
    <w:p w:rsidR="00D5649E" w:rsidRPr="001B732D" w:rsidRDefault="00D5649E" w:rsidP="001B732D">
      <w:pPr>
        <w:pStyle w:val="Akapitzlist"/>
        <w:numPr>
          <w:ilvl w:val="0"/>
          <w:numId w:val="5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Strony zgodnie oświadczają, że wynagrodzenie określone w </w:t>
      </w:r>
      <w:r w:rsidR="005767A3" w:rsidRPr="001B732D">
        <w:rPr>
          <w:rFonts w:asciiTheme="minorHAnsi" w:hAnsiTheme="minorHAnsi" w:cstheme="minorHAnsi"/>
          <w:sz w:val="24"/>
          <w:szCs w:val="24"/>
        </w:rPr>
        <w:t>§</w:t>
      </w:r>
      <w:r w:rsidR="003147A6" w:rsidRPr="001B732D">
        <w:rPr>
          <w:rFonts w:asciiTheme="minorHAnsi" w:hAnsiTheme="minorHAnsi" w:cstheme="minorHAnsi"/>
          <w:sz w:val="24"/>
          <w:szCs w:val="24"/>
        </w:rPr>
        <w:t>7</w:t>
      </w:r>
      <w:r w:rsidRPr="001B732D">
        <w:rPr>
          <w:rFonts w:asciiTheme="minorHAnsi" w:hAnsiTheme="minorHAnsi" w:cstheme="minorHAnsi"/>
          <w:sz w:val="24"/>
          <w:szCs w:val="24"/>
        </w:rPr>
        <w:t xml:space="preserve"> ust. 1</w:t>
      </w:r>
      <w:r w:rsidRPr="001B73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obejmuje także wynagrodzenie za przeniesienie majątkowych praw autorskich </w:t>
      </w:r>
      <w:r w:rsidR="00DD4451" w:rsidRPr="001B732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praw zależnych oraz za</w:t>
      </w:r>
      <w:r w:rsidR="00E66ED4" w:rsidRPr="001B732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przeniesienie własności nośników, na których zostały utrwalone utwory.</w:t>
      </w:r>
    </w:p>
    <w:p w:rsidR="00D5649E" w:rsidRPr="001B732D" w:rsidRDefault="00D5649E" w:rsidP="001B732D">
      <w:pPr>
        <w:pStyle w:val="Akapitzlist"/>
        <w:numPr>
          <w:ilvl w:val="0"/>
          <w:numId w:val="5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Wykonawca gwarantuje i zobowiązuje się, że w przypadku 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t>wystąpienia przez osobę trzecią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z roszczeniami z tytułu praw autorskich, zwolni Zamawiającego od tych roszczeń lub naprawi poniesione przez niego szkody, wynikające w szczególności z działań mających na celu doprowadzenie do odstąpienia przez osobę trzecią od dochodzenia roszczeń lub z</w:t>
      </w:r>
      <w:r w:rsidR="00881BF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konieczności zaspokojenia roszczeń osób trzecich, w tym pokryje wszelkie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koszty czynności przesądowych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i ewentualnego postępowania sądowego.</w:t>
      </w:r>
    </w:p>
    <w:p w:rsidR="00D5649E" w:rsidRPr="001B732D" w:rsidRDefault="00D5649E" w:rsidP="001B732D">
      <w:pPr>
        <w:pStyle w:val="Akapitzlist"/>
        <w:numPr>
          <w:ilvl w:val="0"/>
          <w:numId w:val="5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Wykonawca oświadcza, że będzie posiadał zgodę twórcy na dokonywanie zmian, adaptacji lub</w:t>
      </w:r>
      <w:r w:rsidR="00E66ED4" w:rsidRPr="001B732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aktualizacji utworów oraz na modyfikowanie, adaptowanie i łączenie utworów z innymi utworami, a także na zastosowanie, eksploatację i zbycie takich opracowań na polach eksploatacji</w:t>
      </w:r>
      <w:r w:rsidR="00DD4451" w:rsidRPr="001B732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określonych w ust. 2</w:t>
      </w:r>
      <w:r w:rsidR="00DD4451" w:rsidRPr="001B732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bez konieczności uzyskiwania dodatkowej zgody twórcy,</w:t>
      </w:r>
      <w:r w:rsidR="003B58BC" w:rsidRPr="001B732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a także jest upoważniona do udzielania w imieniu twórcy takiej zgody. W związku z tym</w:t>
      </w:r>
      <w:r w:rsidR="00DD4451" w:rsidRPr="001B732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Wykonawca wyraża zgodę na dokonywanie przez Zamawiającego powyższego oraz na 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lastRenderedPageBreak/>
        <w:t>udzielanie przez Zamawiającego</w:t>
      </w:r>
      <w:r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dalszej zgody w tym zakresie. Wykonawca jednocześnie wyraża zgodę na</w:t>
      </w:r>
      <w:r w:rsidR="00E66ED4" w:rsidRPr="001B732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rozpowszechnianie i korzystanie przez Zamawiającego 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t>z opracowań utworów, ich części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i poszczególnych elementów, a także z dalszych opracowań.</w:t>
      </w:r>
    </w:p>
    <w:p w:rsidR="00D5649E" w:rsidRPr="001B732D" w:rsidRDefault="00D5649E" w:rsidP="001B732D">
      <w:pPr>
        <w:pStyle w:val="Akapitzlist"/>
        <w:numPr>
          <w:ilvl w:val="0"/>
          <w:numId w:val="5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Zamawiającemu będzie przysługiwać</w:t>
      </w:r>
      <w:r w:rsidR="00DD4451" w:rsidRPr="001B732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na wszystkich wymienionych w ust. 2 polach eksploatacji</w:t>
      </w:r>
      <w:r w:rsidR="00DD4451" w:rsidRPr="001B732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prawo do korzystania i rozporządzania utworami, ich częściami lub poszczególnymi elementami w celach związanych lub niezwiązanych z działalnością Zamawiającego. Dotyczy to również opracowań utworów, ich części i poszczególnych elementów, a także dalszych opracowań.</w:t>
      </w:r>
    </w:p>
    <w:p w:rsidR="00D5649E" w:rsidRPr="001B732D" w:rsidRDefault="00D5649E" w:rsidP="001B732D">
      <w:pPr>
        <w:pStyle w:val="Akapitzlist"/>
        <w:numPr>
          <w:ilvl w:val="0"/>
          <w:numId w:val="5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Wykonawca przenosi na Zamawiającego wyłączne prawo zezwalania na wykonywanie zależnych praw autorskich bez ograniczeń terytorialnych, czasowych i podmiotowych.</w:t>
      </w:r>
    </w:p>
    <w:p w:rsidR="00D5649E" w:rsidRPr="001B732D" w:rsidRDefault="00D5649E" w:rsidP="001B732D">
      <w:pPr>
        <w:pStyle w:val="Akapitzlist"/>
        <w:numPr>
          <w:ilvl w:val="0"/>
          <w:numId w:val="5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Wykonawca gwarantuje, że twórca wyraża zgodę na wykonywanie przez Zamawiającego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br/>
        <w:t>przysługujących twórcy praw osobistych do utworów i ich opracowań i ich dalszych opracowań, w tym sprawowanie nadzoru autorskiego.</w:t>
      </w:r>
    </w:p>
    <w:p w:rsidR="00D5649E" w:rsidRPr="001B732D" w:rsidRDefault="00D5649E" w:rsidP="001B732D">
      <w:pPr>
        <w:pStyle w:val="Akapitzlist"/>
        <w:numPr>
          <w:ilvl w:val="0"/>
          <w:numId w:val="5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Wykonawca gwarantuje i zobowiązuje się, że twórca nie będzie wykonywał wobec Zamawiającego autorskich praw osobistych do utworów, w szczególności gwarantuje, że</w:t>
      </w:r>
      <w:r w:rsidR="00881BF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twórca wyrazi zgodę na swobodny wybór przez Zamawiającego czasu, miejsca oraz formy pierwszego publicznego udostępnienia utworów.</w:t>
      </w:r>
    </w:p>
    <w:p w:rsidR="00D5649E" w:rsidRPr="001B732D" w:rsidRDefault="00D5649E" w:rsidP="001B732D">
      <w:pPr>
        <w:pStyle w:val="Akapitzlist"/>
        <w:numPr>
          <w:ilvl w:val="0"/>
          <w:numId w:val="5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color w:val="000000"/>
          <w:sz w:val="24"/>
          <w:szCs w:val="24"/>
        </w:rPr>
        <w:t>Zamawiającemu będzie przysługiwać prawo przeniesienia uprawnień i obowiązków wynikających z niniejszej umowy na osoby trzecie</w:t>
      </w:r>
      <w:r w:rsidR="00DD4451" w:rsidRPr="001B732D">
        <w:rPr>
          <w:rFonts w:asciiTheme="minorHAnsi" w:hAnsiTheme="minorHAnsi" w:cstheme="minorHAnsi"/>
          <w:color w:val="000000"/>
          <w:sz w:val="24"/>
          <w:szCs w:val="24"/>
        </w:rPr>
        <w:t>, w zakresie</w:t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 xml:space="preserve"> w jaki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t>m prawa i obowiązki te wynikają</w:t>
      </w:r>
      <w:r w:rsidR="00965338" w:rsidRPr="001B732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B732D">
        <w:rPr>
          <w:rFonts w:asciiTheme="minorHAnsi" w:hAnsiTheme="minorHAnsi" w:cstheme="minorHAnsi"/>
          <w:color w:val="000000"/>
          <w:sz w:val="24"/>
          <w:szCs w:val="24"/>
        </w:rPr>
        <w:t>z niniejszego paragrafu, w tym autorskich praw majątkowych do utworów i ich opracowań oraz udzielania dalszych upoważnień w sprawach, w których Zamawiający upoważniony został przez Wykonawcę na podstawie niniejszego paragrafu.</w:t>
      </w:r>
    </w:p>
    <w:p w:rsidR="003C04E8" w:rsidRPr="001B732D" w:rsidRDefault="003C04E8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5649E" w:rsidRPr="001B732D" w:rsidRDefault="00EC79DD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>§ 7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D5649E" w:rsidRPr="001B732D" w:rsidRDefault="00D5649E" w:rsidP="001B732D">
      <w:pPr>
        <w:pStyle w:val="Tekstpodstawowy3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</w:rPr>
      </w:pPr>
      <w:r w:rsidRPr="001B732D">
        <w:rPr>
          <w:rFonts w:asciiTheme="minorHAnsi" w:hAnsiTheme="minorHAnsi" w:cstheme="minorHAnsi"/>
        </w:rPr>
        <w:t>Za wykonanie Dzieła Zamawiający zapłaci Wykonawcy kwotę ............. zł brutto (słownie złotych: ..........................). Kwota ta zawiera podatek VAT (stawka .........).</w:t>
      </w:r>
    </w:p>
    <w:p w:rsidR="00D5649E" w:rsidRPr="001B732D" w:rsidRDefault="00D5649E" w:rsidP="001B732D">
      <w:pPr>
        <w:pStyle w:val="Tekstpodstawowy3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</w:rPr>
      </w:pPr>
      <w:r w:rsidRPr="001B732D">
        <w:rPr>
          <w:rFonts w:asciiTheme="minorHAnsi" w:hAnsiTheme="minorHAnsi" w:cstheme="minorHAnsi"/>
        </w:rPr>
        <w:t>Zapłata nastąpi przelewem w terminie 14 dni od dnia doręczenia prawidłowo wystawionej/-go faktury/rachunku na wskazany przez Wykonawcę rachunek bankowy.</w:t>
      </w:r>
    </w:p>
    <w:p w:rsidR="003C04E8" w:rsidRPr="001B732D" w:rsidRDefault="00D5649E" w:rsidP="001B732D">
      <w:pPr>
        <w:pStyle w:val="Tekstpodstawowy3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</w:rPr>
      </w:pPr>
      <w:r w:rsidRPr="001B732D">
        <w:rPr>
          <w:rFonts w:asciiTheme="minorHAnsi" w:hAnsiTheme="minorHAnsi" w:cstheme="minorHAnsi"/>
        </w:rPr>
        <w:t xml:space="preserve">Fakturę/rachunek Wykonawca wystawi po wykonaniu i </w:t>
      </w:r>
      <w:r w:rsidR="003147A6" w:rsidRPr="001B732D">
        <w:rPr>
          <w:rFonts w:asciiTheme="minorHAnsi" w:hAnsiTheme="minorHAnsi" w:cstheme="minorHAnsi"/>
        </w:rPr>
        <w:t>odbiorze przez Zamawiającego</w:t>
      </w:r>
      <w:r w:rsidRPr="001B732D">
        <w:rPr>
          <w:rFonts w:asciiTheme="minorHAnsi" w:hAnsiTheme="minorHAnsi" w:cstheme="minorHAnsi"/>
        </w:rPr>
        <w:t xml:space="preserve"> przedmiotu umowy.</w:t>
      </w:r>
    </w:p>
    <w:p w:rsidR="0045794D" w:rsidRPr="001B732D" w:rsidRDefault="0045794D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5649E" w:rsidRPr="001B732D" w:rsidRDefault="00D5649E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 xml:space="preserve">§ </w:t>
      </w:r>
      <w:r w:rsidR="00EC79DD" w:rsidRPr="001B732D">
        <w:rPr>
          <w:rFonts w:asciiTheme="minorHAnsi" w:hAnsiTheme="minorHAnsi" w:cstheme="minorHAnsi"/>
          <w:b/>
        </w:rPr>
        <w:t>8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D5649E" w:rsidRPr="001B732D" w:rsidRDefault="00D5649E" w:rsidP="001B732D">
      <w:pPr>
        <w:pStyle w:val="Akapitzlist"/>
        <w:numPr>
          <w:ilvl w:val="0"/>
          <w:numId w:val="12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Za niewykonanie lub nienależyte wykonanie przedmiotu umowy Strony będą płacić następujące kary umowne: </w:t>
      </w:r>
    </w:p>
    <w:p w:rsidR="00D5649E" w:rsidRPr="001B732D" w:rsidRDefault="00D5649E" w:rsidP="001B732D">
      <w:pPr>
        <w:pStyle w:val="Akapitzlist"/>
        <w:numPr>
          <w:ilvl w:val="0"/>
          <w:numId w:val="13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Zamawiający zobowiązany jest do zapłacenia kary umownej Wykonawcy z tytułu: odstąpienia od umowy z przyczyn zależnych tylko od Zamawiającego</w:t>
      </w:r>
      <w:r w:rsidR="00DD4451" w:rsidRPr="001B732D">
        <w:rPr>
          <w:rFonts w:asciiTheme="minorHAnsi" w:hAnsiTheme="minorHAnsi" w:cstheme="minorHAnsi"/>
          <w:sz w:val="24"/>
          <w:szCs w:val="24"/>
        </w:rPr>
        <w:t>,</w:t>
      </w:r>
      <w:r w:rsidRPr="001B732D">
        <w:rPr>
          <w:rFonts w:asciiTheme="minorHAnsi" w:hAnsiTheme="minorHAnsi" w:cstheme="minorHAnsi"/>
          <w:sz w:val="24"/>
          <w:szCs w:val="24"/>
        </w:rPr>
        <w:t xml:space="preserve"> w wysokości 10% wynagrodzenia umownego, o </w:t>
      </w:r>
      <w:r w:rsidR="006B7C87" w:rsidRPr="001B732D">
        <w:rPr>
          <w:rFonts w:asciiTheme="minorHAnsi" w:hAnsiTheme="minorHAnsi" w:cstheme="minorHAnsi"/>
          <w:sz w:val="24"/>
          <w:szCs w:val="24"/>
        </w:rPr>
        <w:t>któ</w:t>
      </w:r>
      <w:r w:rsidR="005767A3" w:rsidRPr="001B732D">
        <w:rPr>
          <w:rFonts w:asciiTheme="minorHAnsi" w:hAnsiTheme="minorHAnsi" w:cstheme="minorHAnsi"/>
          <w:sz w:val="24"/>
          <w:szCs w:val="24"/>
        </w:rPr>
        <w:t>rym mowa w §</w:t>
      </w:r>
      <w:r w:rsidR="003147A6" w:rsidRPr="001B732D">
        <w:rPr>
          <w:rFonts w:asciiTheme="minorHAnsi" w:hAnsiTheme="minorHAnsi" w:cstheme="minorHAnsi"/>
          <w:sz w:val="24"/>
          <w:szCs w:val="24"/>
        </w:rPr>
        <w:t>7</w:t>
      </w:r>
      <w:r w:rsidR="006B7C87" w:rsidRPr="001B732D">
        <w:rPr>
          <w:rFonts w:asciiTheme="minorHAnsi" w:hAnsiTheme="minorHAnsi" w:cstheme="minorHAnsi"/>
          <w:sz w:val="24"/>
          <w:szCs w:val="24"/>
        </w:rPr>
        <w:t xml:space="preserve"> ust. 1 umowy,</w:t>
      </w:r>
    </w:p>
    <w:p w:rsidR="00D5649E" w:rsidRPr="001B732D" w:rsidRDefault="00D5649E" w:rsidP="001B732D">
      <w:pPr>
        <w:pStyle w:val="Akapitzlist"/>
        <w:numPr>
          <w:ilvl w:val="0"/>
          <w:numId w:val="13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lastRenderedPageBreak/>
        <w:t>Wykonawca zobowiązany jest do za</w:t>
      </w:r>
      <w:r w:rsidR="004D68B6" w:rsidRPr="001B732D">
        <w:rPr>
          <w:rFonts w:asciiTheme="minorHAnsi" w:hAnsiTheme="minorHAnsi" w:cstheme="minorHAnsi"/>
          <w:sz w:val="24"/>
          <w:szCs w:val="24"/>
        </w:rPr>
        <w:t>płacenia kar umownych z tytułu:</w:t>
      </w:r>
    </w:p>
    <w:p w:rsidR="00D5649E" w:rsidRPr="001B732D" w:rsidRDefault="00D5649E" w:rsidP="001B732D">
      <w:pPr>
        <w:pStyle w:val="Akapitzlist"/>
        <w:numPr>
          <w:ilvl w:val="1"/>
          <w:numId w:val="14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zwłoki w wykonaniu Dzieła –</w:t>
      </w:r>
      <w:r w:rsidR="00882A48"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Pr="001B732D">
        <w:rPr>
          <w:rFonts w:asciiTheme="minorHAnsi" w:hAnsiTheme="minorHAnsi" w:cstheme="minorHAnsi"/>
          <w:sz w:val="24"/>
          <w:szCs w:val="24"/>
        </w:rPr>
        <w:t>w</w:t>
      </w:r>
      <w:r w:rsidR="00882A48"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Pr="001B732D">
        <w:rPr>
          <w:rFonts w:asciiTheme="minorHAnsi" w:hAnsiTheme="minorHAnsi" w:cstheme="minorHAnsi"/>
          <w:sz w:val="24"/>
          <w:szCs w:val="24"/>
        </w:rPr>
        <w:t>wysokości 2% wyn</w:t>
      </w:r>
      <w:r w:rsidR="00882A48" w:rsidRPr="001B732D">
        <w:rPr>
          <w:rFonts w:asciiTheme="minorHAnsi" w:hAnsiTheme="minorHAnsi" w:cstheme="minorHAnsi"/>
          <w:sz w:val="24"/>
          <w:szCs w:val="24"/>
        </w:rPr>
        <w:t>agrodzenia umownego określonego</w:t>
      </w:r>
      <w:r w:rsidR="00882A48" w:rsidRPr="001B732D">
        <w:rPr>
          <w:rFonts w:asciiTheme="minorHAnsi" w:hAnsiTheme="minorHAnsi" w:cstheme="minorHAnsi"/>
          <w:sz w:val="24"/>
          <w:szCs w:val="24"/>
        </w:rPr>
        <w:br/>
      </w:r>
      <w:r w:rsidRPr="001B732D">
        <w:rPr>
          <w:rFonts w:asciiTheme="minorHAnsi" w:hAnsiTheme="minorHAnsi" w:cstheme="minorHAnsi"/>
          <w:sz w:val="24"/>
          <w:szCs w:val="24"/>
        </w:rPr>
        <w:t>w §</w:t>
      </w:r>
      <w:r w:rsidR="003147A6" w:rsidRPr="001B732D">
        <w:rPr>
          <w:rFonts w:asciiTheme="minorHAnsi" w:hAnsiTheme="minorHAnsi" w:cstheme="minorHAnsi"/>
          <w:sz w:val="24"/>
          <w:szCs w:val="24"/>
        </w:rPr>
        <w:t>7</w:t>
      </w:r>
      <w:r w:rsidRPr="001B732D">
        <w:rPr>
          <w:rFonts w:asciiTheme="minorHAnsi" w:hAnsiTheme="minorHAnsi" w:cstheme="minorHAnsi"/>
          <w:sz w:val="24"/>
          <w:szCs w:val="24"/>
        </w:rPr>
        <w:t xml:space="preserve"> us</w:t>
      </w:r>
      <w:r w:rsidR="00882A48" w:rsidRPr="001B732D">
        <w:rPr>
          <w:rFonts w:asciiTheme="minorHAnsi" w:hAnsiTheme="minorHAnsi" w:cstheme="minorHAnsi"/>
          <w:sz w:val="24"/>
          <w:szCs w:val="24"/>
        </w:rPr>
        <w:t>t. 1 umowy</w:t>
      </w:r>
      <w:r w:rsidR="00DD4451" w:rsidRPr="001B732D">
        <w:rPr>
          <w:rFonts w:asciiTheme="minorHAnsi" w:hAnsiTheme="minorHAnsi" w:cstheme="minorHAnsi"/>
          <w:sz w:val="24"/>
          <w:szCs w:val="24"/>
        </w:rPr>
        <w:t>,</w:t>
      </w:r>
      <w:r w:rsidR="00882A48" w:rsidRPr="001B732D">
        <w:rPr>
          <w:rFonts w:asciiTheme="minorHAnsi" w:hAnsiTheme="minorHAnsi" w:cstheme="minorHAnsi"/>
          <w:sz w:val="24"/>
          <w:szCs w:val="24"/>
        </w:rPr>
        <w:t xml:space="preserve"> za każdy dzień zwłoki,</w:t>
      </w:r>
    </w:p>
    <w:p w:rsidR="00D5649E" w:rsidRPr="001B732D" w:rsidRDefault="00D5649E" w:rsidP="001B732D">
      <w:pPr>
        <w:pStyle w:val="Akapitzlist"/>
        <w:numPr>
          <w:ilvl w:val="1"/>
          <w:numId w:val="14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zwłoki w usunięciu wad Dzieła</w:t>
      </w:r>
      <w:r w:rsidR="003147A6"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="00DD4451" w:rsidRPr="001B732D">
        <w:rPr>
          <w:rFonts w:asciiTheme="minorHAnsi" w:hAnsiTheme="minorHAnsi" w:cstheme="minorHAnsi"/>
          <w:sz w:val="24"/>
          <w:szCs w:val="24"/>
        </w:rPr>
        <w:t>–</w:t>
      </w:r>
      <w:r w:rsidRPr="001B732D">
        <w:rPr>
          <w:rFonts w:asciiTheme="minorHAnsi" w:hAnsiTheme="minorHAnsi" w:cstheme="minorHAnsi"/>
          <w:sz w:val="24"/>
          <w:szCs w:val="24"/>
        </w:rPr>
        <w:t xml:space="preserve"> w wysokości 1% wynagrodzenia umownego</w:t>
      </w:r>
      <w:r w:rsidR="00DD4451" w:rsidRPr="001B732D">
        <w:rPr>
          <w:rFonts w:asciiTheme="minorHAnsi" w:hAnsiTheme="minorHAnsi" w:cstheme="minorHAnsi"/>
          <w:sz w:val="24"/>
          <w:szCs w:val="24"/>
        </w:rPr>
        <w:t>,</w:t>
      </w:r>
      <w:r w:rsidRPr="001B732D">
        <w:rPr>
          <w:rFonts w:asciiTheme="minorHAnsi" w:hAnsiTheme="minorHAnsi" w:cstheme="minorHAnsi"/>
          <w:sz w:val="24"/>
          <w:szCs w:val="24"/>
        </w:rPr>
        <w:t xml:space="preserve"> określonego w §</w:t>
      </w:r>
      <w:r w:rsidR="003147A6" w:rsidRPr="001B732D">
        <w:rPr>
          <w:rFonts w:asciiTheme="minorHAnsi" w:hAnsiTheme="minorHAnsi" w:cstheme="minorHAnsi"/>
          <w:sz w:val="24"/>
          <w:szCs w:val="24"/>
        </w:rPr>
        <w:t>7</w:t>
      </w:r>
      <w:r w:rsidRPr="001B732D">
        <w:rPr>
          <w:rFonts w:asciiTheme="minorHAnsi" w:hAnsiTheme="minorHAnsi" w:cstheme="minorHAnsi"/>
          <w:sz w:val="24"/>
          <w:szCs w:val="24"/>
        </w:rPr>
        <w:t xml:space="preserve"> ust.</w:t>
      </w:r>
      <w:r w:rsidR="00882A48"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Pr="001B732D">
        <w:rPr>
          <w:rFonts w:asciiTheme="minorHAnsi" w:hAnsiTheme="minorHAnsi" w:cstheme="minorHAnsi"/>
          <w:sz w:val="24"/>
          <w:szCs w:val="24"/>
        </w:rPr>
        <w:t>1 umowy</w:t>
      </w:r>
      <w:r w:rsidR="00DD4451" w:rsidRPr="001B732D">
        <w:rPr>
          <w:rFonts w:asciiTheme="minorHAnsi" w:hAnsiTheme="minorHAnsi" w:cstheme="minorHAnsi"/>
          <w:sz w:val="24"/>
          <w:szCs w:val="24"/>
        </w:rPr>
        <w:t>,</w:t>
      </w:r>
      <w:r w:rsidRPr="001B732D">
        <w:rPr>
          <w:rFonts w:asciiTheme="minorHAnsi" w:hAnsiTheme="minorHAnsi" w:cstheme="minorHAnsi"/>
          <w:sz w:val="24"/>
          <w:szCs w:val="24"/>
        </w:rPr>
        <w:t xml:space="preserve"> za każdy dzień zwłoki</w:t>
      </w:r>
      <w:r w:rsidR="00DD4451" w:rsidRPr="001B732D">
        <w:rPr>
          <w:rFonts w:asciiTheme="minorHAnsi" w:hAnsiTheme="minorHAnsi" w:cstheme="minorHAnsi"/>
          <w:sz w:val="24"/>
          <w:szCs w:val="24"/>
        </w:rPr>
        <w:t>,</w:t>
      </w:r>
      <w:r w:rsidRPr="001B732D">
        <w:rPr>
          <w:rFonts w:asciiTheme="minorHAnsi" w:hAnsiTheme="minorHAnsi" w:cstheme="minorHAnsi"/>
          <w:sz w:val="24"/>
          <w:szCs w:val="24"/>
        </w:rPr>
        <w:t xml:space="preserve"> licząc od ustalonego przez Zamawiającego terminu na usunięcie </w:t>
      </w:r>
      <w:r w:rsidR="00882A48" w:rsidRPr="001B732D">
        <w:rPr>
          <w:rFonts w:asciiTheme="minorHAnsi" w:hAnsiTheme="minorHAnsi" w:cstheme="minorHAnsi"/>
          <w:sz w:val="24"/>
          <w:szCs w:val="24"/>
        </w:rPr>
        <w:t>wad,</w:t>
      </w:r>
    </w:p>
    <w:p w:rsidR="003147A6" w:rsidRPr="001B732D" w:rsidRDefault="003147A6" w:rsidP="001B732D">
      <w:pPr>
        <w:pStyle w:val="Akapitzlist"/>
        <w:numPr>
          <w:ilvl w:val="1"/>
          <w:numId w:val="14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za nieprzekazanie informacji niezbędnych do udzielenia wyjaśnień treści dokumentów zamówienia w terminie wskazanym przez Zamawiającego – w</w:t>
      </w:r>
      <w:r w:rsidR="00881BF9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>wysokości 4% całości wynagrodzenia, określonego w §7 ust. 1 umowy, za każdy taki przypadek,</w:t>
      </w:r>
    </w:p>
    <w:p w:rsidR="00D5649E" w:rsidRPr="001B732D" w:rsidRDefault="00D5649E" w:rsidP="001B732D">
      <w:pPr>
        <w:pStyle w:val="Akapitzlist"/>
        <w:numPr>
          <w:ilvl w:val="1"/>
          <w:numId w:val="14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odstąpienia od umowy </w:t>
      </w:r>
      <w:r w:rsidR="003147A6" w:rsidRPr="001B732D">
        <w:rPr>
          <w:rFonts w:asciiTheme="minorHAnsi" w:hAnsiTheme="minorHAnsi" w:cstheme="minorHAnsi"/>
          <w:sz w:val="24"/>
          <w:szCs w:val="24"/>
        </w:rPr>
        <w:t>z przyczyn zależnych od Wykonawcy</w:t>
      </w:r>
      <w:r w:rsidR="00947F45" w:rsidRPr="001B732D">
        <w:rPr>
          <w:rFonts w:asciiTheme="minorHAnsi" w:hAnsiTheme="minorHAnsi" w:cstheme="minorHAnsi"/>
          <w:sz w:val="24"/>
          <w:szCs w:val="24"/>
        </w:rPr>
        <w:t xml:space="preserve"> –</w:t>
      </w:r>
      <w:r w:rsidRPr="001B732D">
        <w:rPr>
          <w:rFonts w:asciiTheme="minorHAnsi" w:hAnsiTheme="minorHAnsi" w:cstheme="minorHAnsi"/>
          <w:sz w:val="24"/>
          <w:szCs w:val="24"/>
        </w:rPr>
        <w:t xml:space="preserve"> w</w:t>
      </w:r>
      <w:r w:rsidR="00947F45"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Pr="001B732D">
        <w:rPr>
          <w:rFonts w:asciiTheme="minorHAnsi" w:hAnsiTheme="minorHAnsi" w:cstheme="minorHAnsi"/>
          <w:sz w:val="24"/>
          <w:szCs w:val="24"/>
        </w:rPr>
        <w:t>wysokości 10% wynagrodzenia umownego</w:t>
      </w:r>
      <w:r w:rsidR="00947F45" w:rsidRPr="001B732D">
        <w:rPr>
          <w:rFonts w:asciiTheme="minorHAnsi" w:hAnsiTheme="minorHAnsi" w:cstheme="minorHAnsi"/>
          <w:sz w:val="24"/>
          <w:szCs w:val="24"/>
        </w:rPr>
        <w:t>,</w:t>
      </w:r>
      <w:r w:rsidRPr="001B732D">
        <w:rPr>
          <w:rFonts w:asciiTheme="minorHAnsi" w:hAnsiTheme="minorHAnsi" w:cstheme="minorHAnsi"/>
          <w:sz w:val="24"/>
          <w:szCs w:val="24"/>
        </w:rPr>
        <w:t xml:space="preserve"> określonego w §</w:t>
      </w:r>
      <w:r w:rsidR="003147A6" w:rsidRPr="001B732D">
        <w:rPr>
          <w:rFonts w:asciiTheme="minorHAnsi" w:hAnsiTheme="minorHAnsi" w:cstheme="minorHAnsi"/>
          <w:sz w:val="24"/>
          <w:szCs w:val="24"/>
        </w:rPr>
        <w:t>7</w:t>
      </w:r>
      <w:r w:rsidRPr="001B732D">
        <w:rPr>
          <w:rFonts w:asciiTheme="minorHAnsi" w:hAnsiTheme="minorHAnsi" w:cstheme="minorHAnsi"/>
          <w:sz w:val="24"/>
          <w:szCs w:val="24"/>
        </w:rPr>
        <w:t xml:space="preserve"> ust.</w:t>
      </w:r>
      <w:r w:rsidR="00882A48"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Pr="001B732D">
        <w:rPr>
          <w:rFonts w:asciiTheme="minorHAnsi" w:hAnsiTheme="minorHAnsi" w:cstheme="minorHAnsi"/>
          <w:sz w:val="24"/>
          <w:szCs w:val="24"/>
        </w:rPr>
        <w:t>1 umowy.</w:t>
      </w:r>
    </w:p>
    <w:p w:rsidR="00D5649E" w:rsidRPr="001B732D" w:rsidRDefault="00D5649E" w:rsidP="001B732D">
      <w:pPr>
        <w:pStyle w:val="Akapitzlist"/>
        <w:numPr>
          <w:ilvl w:val="0"/>
          <w:numId w:val="12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Łączna suma naliczonych na podstawie niniejszej umowy kar umownych nie przekroc</w:t>
      </w:r>
      <w:r w:rsidR="003147A6" w:rsidRPr="001B732D">
        <w:rPr>
          <w:rFonts w:asciiTheme="minorHAnsi" w:hAnsiTheme="minorHAnsi" w:cstheme="minorHAnsi"/>
          <w:sz w:val="24"/>
          <w:szCs w:val="24"/>
        </w:rPr>
        <w:t>zy 3</w:t>
      </w:r>
      <w:r w:rsidR="005767A3" w:rsidRPr="001B732D">
        <w:rPr>
          <w:rFonts w:asciiTheme="minorHAnsi" w:hAnsiTheme="minorHAnsi" w:cstheme="minorHAnsi"/>
          <w:sz w:val="24"/>
          <w:szCs w:val="24"/>
        </w:rPr>
        <w:t>0% kwoty, o której mowa w §</w:t>
      </w:r>
      <w:r w:rsidR="003147A6" w:rsidRPr="001B732D">
        <w:rPr>
          <w:rFonts w:asciiTheme="minorHAnsi" w:hAnsiTheme="minorHAnsi" w:cstheme="minorHAnsi"/>
          <w:sz w:val="24"/>
          <w:szCs w:val="24"/>
        </w:rPr>
        <w:t>7</w:t>
      </w:r>
      <w:r w:rsidRPr="001B732D">
        <w:rPr>
          <w:rFonts w:asciiTheme="minorHAnsi" w:hAnsiTheme="minorHAnsi" w:cstheme="minorHAnsi"/>
          <w:sz w:val="24"/>
          <w:szCs w:val="24"/>
        </w:rPr>
        <w:t xml:space="preserve"> ust. 1</w:t>
      </w:r>
      <w:r w:rsidR="00882A48" w:rsidRPr="001B732D">
        <w:rPr>
          <w:rFonts w:asciiTheme="minorHAnsi" w:hAnsiTheme="minorHAnsi" w:cstheme="minorHAnsi"/>
          <w:sz w:val="24"/>
          <w:szCs w:val="24"/>
        </w:rPr>
        <w:t xml:space="preserve"> umowy</w:t>
      </w:r>
      <w:r w:rsidRPr="001B732D">
        <w:rPr>
          <w:rFonts w:asciiTheme="minorHAnsi" w:hAnsiTheme="minorHAnsi" w:cstheme="minorHAnsi"/>
          <w:sz w:val="24"/>
          <w:szCs w:val="24"/>
        </w:rPr>
        <w:t>.</w:t>
      </w:r>
    </w:p>
    <w:p w:rsidR="00C529B1" w:rsidRPr="001B732D" w:rsidRDefault="00D5649E" w:rsidP="001B732D">
      <w:pPr>
        <w:pStyle w:val="Akapitzlist"/>
        <w:numPr>
          <w:ilvl w:val="0"/>
          <w:numId w:val="12"/>
        </w:numPr>
        <w:spacing w:after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Zamawiający ma prawo dochodzić odszkodowania uzupełniającego na zasadach określonych przepisami Kodeksu cywilnego, jeżeli szkoda przewyższy wysokość kar umownych.</w:t>
      </w:r>
    </w:p>
    <w:p w:rsidR="00EC79DD" w:rsidRPr="001B732D" w:rsidRDefault="00EC79DD" w:rsidP="001B732D">
      <w:pPr>
        <w:spacing w:line="276" w:lineRule="auto"/>
        <w:jc w:val="left"/>
        <w:rPr>
          <w:rFonts w:asciiTheme="minorHAnsi" w:hAnsiTheme="minorHAnsi" w:cstheme="minorHAnsi"/>
        </w:rPr>
      </w:pPr>
    </w:p>
    <w:p w:rsidR="0045794D" w:rsidRPr="001B732D" w:rsidRDefault="0045794D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5649E" w:rsidRPr="001B732D" w:rsidRDefault="00EC79DD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>§ 9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5"/>
        </w:numPr>
        <w:adjustRightInd/>
        <w:spacing w:after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Zamawiający może </w:t>
      </w:r>
      <w:r w:rsidR="00947F45" w:rsidRPr="001B732D">
        <w:rPr>
          <w:rFonts w:asciiTheme="minorHAnsi" w:hAnsiTheme="minorHAnsi" w:cstheme="minorHAnsi"/>
          <w:sz w:val="24"/>
          <w:szCs w:val="24"/>
        </w:rPr>
        <w:t>odstąpić od umowy</w:t>
      </w:r>
      <w:r w:rsidRPr="001B732D">
        <w:rPr>
          <w:rFonts w:asciiTheme="minorHAnsi" w:hAnsiTheme="minorHAnsi" w:cstheme="minorHAnsi"/>
          <w:sz w:val="24"/>
          <w:szCs w:val="24"/>
        </w:rPr>
        <w:t>, w sytuacjach określo</w:t>
      </w:r>
      <w:r w:rsidR="00165B11" w:rsidRPr="001B732D">
        <w:rPr>
          <w:rFonts w:asciiTheme="minorHAnsi" w:hAnsiTheme="minorHAnsi" w:cstheme="minorHAnsi"/>
          <w:sz w:val="24"/>
          <w:szCs w:val="24"/>
        </w:rPr>
        <w:t>nych przepisami ustawy, a</w:t>
      </w:r>
      <w:r w:rsidR="00F4764D">
        <w:rPr>
          <w:rFonts w:asciiTheme="minorHAnsi" w:hAnsiTheme="minorHAnsi" w:cstheme="minorHAnsi"/>
          <w:sz w:val="24"/>
          <w:szCs w:val="24"/>
        </w:rPr>
        <w:t> </w:t>
      </w:r>
      <w:r w:rsidR="00165B11" w:rsidRPr="001B732D">
        <w:rPr>
          <w:rFonts w:asciiTheme="minorHAnsi" w:hAnsiTheme="minorHAnsi" w:cstheme="minorHAnsi"/>
          <w:sz w:val="24"/>
          <w:szCs w:val="24"/>
        </w:rPr>
        <w:t>także</w:t>
      </w:r>
      <w:r w:rsidR="00165B11" w:rsidRPr="001B732D">
        <w:rPr>
          <w:rFonts w:asciiTheme="minorHAnsi" w:hAnsiTheme="minorHAnsi" w:cstheme="minorHAnsi"/>
          <w:sz w:val="24"/>
          <w:szCs w:val="24"/>
        </w:rPr>
        <w:br/>
        <w:t>w następujących przypadkach: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6"/>
        </w:numPr>
        <w:adjustRightInd/>
        <w:spacing w:after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Wykonawca nie rozpoczął realizacji przedmiotu umowy w terminie 5 dni od daty zawarcia umowy – odstąpienie od umowy w tych wypadkach może nastąpić w terminie 5 dni od dnia powzięcia wiadomoś</w:t>
      </w:r>
      <w:r w:rsidR="00923AB8" w:rsidRPr="001B732D">
        <w:rPr>
          <w:rFonts w:asciiTheme="minorHAnsi" w:hAnsiTheme="minorHAnsi" w:cstheme="minorHAnsi"/>
          <w:sz w:val="24"/>
          <w:szCs w:val="24"/>
        </w:rPr>
        <w:t>ci o powyższej okoliczności</w:t>
      </w:r>
      <w:r w:rsidR="00165B11" w:rsidRPr="001B732D">
        <w:rPr>
          <w:rFonts w:asciiTheme="minorHAnsi" w:hAnsiTheme="minorHAnsi" w:cstheme="minorHAnsi"/>
          <w:sz w:val="24"/>
          <w:szCs w:val="24"/>
        </w:rPr>
        <w:t>,</w:t>
      </w:r>
    </w:p>
    <w:p w:rsidR="003147A6" w:rsidRPr="001B732D" w:rsidRDefault="003147A6" w:rsidP="001B732D">
      <w:pPr>
        <w:pStyle w:val="Akapitzlist"/>
        <w:widowControl/>
        <w:numPr>
          <w:ilvl w:val="0"/>
          <w:numId w:val="16"/>
        </w:numPr>
        <w:adjustRightInd/>
        <w:spacing w:after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Wykonawca przerwał realizację przedmiotu zamówienia i pomimo wezwania nie</w:t>
      </w:r>
      <w:r w:rsidR="00E66ED4" w:rsidRPr="001B732D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>kontynuował realizacji przedmiotu zamówienia – odstąpienie od umowy w tych wypadkach może nastąpić w terminie 5 dni od dnia upływu terminu wyznaczonego w</w:t>
      </w:r>
      <w:r w:rsidR="00E66ED4" w:rsidRPr="001B732D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>wezwaniu,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6"/>
        </w:numPr>
        <w:adjustRightInd/>
        <w:spacing w:after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rozwiązano przedsiębiorstwo Wykonawcy, wszczęto proces likwidacji lub zgłoszono wniosek o upadłość, albo wydano nakaz zajęcia jego majątku w kwotach zagrażających płynności finansowej Wykonawcy – odstąpienie od umowy</w:t>
      </w:r>
      <w:r w:rsidR="00165B11" w:rsidRPr="001B732D">
        <w:rPr>
          <w:rFonts w:asciiTheme="minorHAnsi" w:hAnsiTheme="minorHAnsi" w:cstheme="minorHAnsi"/>
          <w:sz w:val="24"/>
          <w:szCs w:val="24"/>
        </w:rPr>
        <w:t xml:space="preserve"> w tych wypadkach może nastąpić</w:t>
      </w:r>
      <w:r w:rsidR="00165B11" w:rsidRPr="001B732D">
        <w:rPr>
          <w:rFonts w:asciiTheme="minorHAnsi" w:hAnsiTheme="minorHAnsi" w:cstheme="minorHAnsi"/>
          <w:sz w:val="24"/>
          <w:szCs w:val="24"/>
        </w:rPr>
        <w:br/>
      </w:r>
      <w:r w:rsidRPr="001B732D">
        <w:rPr>
          <w:rFonts w:asciiTheme="minorHAnsi" w:hAnsiTheme="minorHAnsi" w:cstheme="minorHAnsi"/>
          <w:sz w:val="24"/>
          <w:szCs w:val="24"/>
        </w:rPr>
        <w:t>w terminie 14 dni od dnia powzięcia wiadomoś</w:t>
      </w:r>
      <w:r w:rsidR="00165B11" w:rsidRPr="001B732D">
        <w:rPr>
          <w:rFonts w:asciiTheme="minorHAnsi" w:hAnsiTheme="minorHAnsi" w:cstheme="minorHAnsi"/>
          <w:sz w:val="24"/>
          <w:szCs w:val="24"/>
        </w:rPr>
        <w:t>ci o powyższych okolicznościach,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6"/>
        </w:numPr>
        <w:adjustRightInd/>
        <w:spacing w:after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w stosunku do Wykonawcy zostanie wszczęte postępowanie upadłościowe; jeżeli sąd odmówił ogłoszenia upadłości z uwagi na niewystarczające aktywa na prowadzenie upadłości; jeżeli Wykonawca zawrze z wierzycielami układ powodujący zagrożenie dla </w:t>
      </w:r>
      <w:r w:rsidRPr="001B732D">
        <w:rPr>
          <w:rFonts w:asciiTheme="minorHAnsi" w:hAnsiTheme="minorHAnsi" w:cstheme="minorHAnsi"/>
          <w:sz w:val="24"/>
          <w:szCs w:val="24"/>
        </w:rPr>
        <w:lastRenderedPageBreak/>
        <w:t>realizacji umowy lub nastąpi likwidacja przedsiębiorstwa Wykonawcy – odstąpienie od umowy w tych wypadkach może nastąpić w terminie 14 dni od dnia powzięcia wiadomości</w:t>
      </w:r>
      <w:r w:rsidR="00165B11" w:rsidRPr="001B732D">
        <w:rPr>
          <w:rFonts w:asciiTheme="minorHAnsi" w:hAnsiTheme="minorHAnsi" w:cstheme="minorHAnsi"/>
          <w:sz w:val="24"/>
          <w:szCs w:val="24"/>
        </w:rPr>
        <w:br/>
        <w:t>o powyższych okolicznościach,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6"/>
        </w:numPr>
        <w:adjustRightInd/>
        <w:spacing w:after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 wyniku wszczętego postępowania egzekucyjnego nastąpi zajecie majątku Wykonawcy lub</w:t>
      </w:r>
      <w:r w:rsidR="00E66ED4" w:rsidRPr="001B732D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>jego znacznej części – odstąpienie od umowy w tym wypadku może nastąpić w terminie 14 dni od dnia powzięci</w:t>
      </w:r>
      <w:r w:rsidR="00165B11" w:rsidRPr="001B732D">
        <w:rPr>
          <w:rFonts w:asciiTheme="minorHAnsi" w:hAnsiTheme="minorHAnsi" w:cstheme="minorHAnsi"/>
          <w:sz w:val="24"/>
          <w:szCs w:val="24"/>
        </w:rPr>
        <w:t>a wiadomości o zajęciu majątku.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5"/>
        </w:numPr>
        <w:adjustRightInd/>
        <w:spacing w:after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Oświadczenie o odstąpieniu od umowy należy złożyć drugiej</w:t>
      </w:r>
      <w:r w:rsidR="00165B11" w:rsidRPr="001B732D">
        <w:rPr>
          <w:rFonts w:asciiTheme="minorHAnsi" w:hAnsiTheme="minorHAnsi" w:cstheme="minorHAnsi"/>
          <w:sz w:val="24"/>
          <w:szCs w:val="24"/>
        </w:rPr>
        <w:t xml:space="preserve"> stronie w formie pisemnej wraz</w:t>
      </w:r>
      <w:r w:rsidR="00165B11" w:rsidRPr="001B732D">
        <w:rPr>
          <w:rFonts w:asciiTheme="minorHAnsi" w:hAnsiTheme="minorHAnsi" w:cstheme="minorHAnsi"/>
          <w:sz w:val="24"/>
          <w:szCs w:val="24"/>
        </w:rPr>
        <w:br/>
      </w:r>
      <w:r w:rsidRPr="001B732D">
        <w:rPr>
          <w:rFonts w:asciiTheme="minorHAnsi" w:hAnsiTheme="minorHAnsi" w:cstheme="minorHAnsi"/>
          <w:sz w:val="24"/>
          <w:szCs w:val="24"/>
        </w:rPr>
        <w:t>z uzasadnieniem, pod rygorem nieważności, przy czym Wykonawca upoważnia Zamawiającego do zasięgania informacji w bankach, instytucjach finansowych</w:t>
      </w:r>
      <w:r w:rsidR="00165B11"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Pr="001B732D">
        <w:rPr>
          <w:rFonts w:asciiTheme="minorHAnsi" w:hAnsiTheme="minorHAnsi" w:cstheme="minorHAnsi"/>
          <w:sz w:val="24"/>
          <w:szCs w:val="24"/>
        </w:rPr>
        <w:t xml:space="preserve">i urzędach o sytuacji majątkowej Wykonawcy w przypadkach określonych w ust. 1 </w:t>
      </w:r>
      <w:proofErr w:type="spellStart"/>
      <w:r w:rsidRPr="001B732D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1B732D">
        <w:rPr>
          <w:rFonts w:asciiTheme="minorHAnsi" w:hAnsiTheme="minorHAnsi" w:cstheme="minorHAnsi"/>
          <w:sz w:val="24"/>
          <w:szCs w:val="24"/>
        </w:rPr>
        <w:t xml:space="preserve"> 2.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5"/>
        </w:numPr>
        <w:adjustRightInd/>
        <w:spacing w:after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 przypadku odstąpienia od umowy przed zakończeniem jej realizacji Wykonawcy przysługuje jedynie wynagrodzenie za fakty</w:t>
      </w:r>
      <w:r w:rsidR="00165B11" w:rsidRPr="001B732D">
        <w:rPr>
          <w:rFonts w:asciiTheme="minorHAnsi" w:hAnsiTheme="minorHAnsi" w:cstheme="minorHAnsi"/>
          <w:sz w:val="24"/>
          <w:szCs w:val="24"/>
        </w:rPr>
        <w:t>cznie zrealizowaną część umowy.</w:t>
      </w:r>
    </w:p>
    <w:p w:rsidR="00D5649E" w:rsidRPr="001B732D" w:rsidRDefault="00D5649E" w:rsidP="001B732D">
      <w:pPr>
        <w:widowControl/>
        <w:adjustRightInd/>
        <w:spacing w:line="276" w:lineRule="auto"/>
        <w:jc w:val="left"/>
        <w:textAlignment w:val="auto"/>
        <w:rPr>
          <w:rFonts w:asciiTheme="minorHAnsi" w:hAnsiTheme="minorHAnsi" w:cstheme="minorHAnsi"/>
        </w:rPr>
      </w:pPr>
    </w:p>
    <w:p w:rsidR="00D5649E" w:rsidRPr="001B732D" w:rsidRDefault="00EC79DD" w:rsidP="001B732D">
      <w:pPr>
        <w:widowControl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>§ 10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7"/>
        </w:numPr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Wszelkie zmiany niniejszej umowy wymagają zachowania formy pi</w:t>
      </w:r>
      <w:r w:rsidR="0025615D" w:rsidRPr="001B732D">
        <w:rPr>
          <w:rFonts w:asciiTheme="minorHAnsi" w:hAnsiTheme="minorHAnsi" w:cstheme="minorHAnsi"/>
          <w:sz w:val="24"/>
          <w:szCs w:val="24"/>
        </w:rPr>
        <w:t>semnej pod rygorem nieważności.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7"/>
        </w:numPr>
        <w:adjustRightInd/>
        <w:spacing w:after="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Zamawiający przewiduje możliwość dokonania zmian w umowie na poniższych warunkach: 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8"/>
        </w:numPr>
        <w:adjustRightInd/>
        <w:spacing w:after="0"/>
        <w:ind w:left="72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 przypadku zmiany stawki podatku VAT w trakcie trwania umowy, wynikającej ze</w:t>
      </w:r>
      <w:r w:rsidR="00F4764D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>zmiany usta</w:t>
      </w:r>
      <w:r w:rsidR="00923AB8" w:rsidRPr="001B732D">
        <w:rPr>
          <w:rFonts w:asciiTheme="minorHAnsi" w:hAnsiTheme="minorHAnsi" w:cstheme="minorHAnsi"/>
          <w:sz w:val="24"/>
          <w:szCs w:val="24"/>
        </w:rPr>
        <w:t xml:space="preserve">wy o podatku od towarów i usług </w:t>
      </w:r>
      <w:r w:rsidR="00807A49" w:rsidRPr="001B732D">
        <w:rPr>
          <w:rFonts w:asciiTheme="minorHAnsi" w:hAnsiTheme="minorHAnsi" w:cstheme="minorHAnsi"/>
          <w:sz w:val="24"/>
          <w:szCs w:val="24"/>
        </w:rPr>
        <w:t>–</w:t>
      </w:r>
      <w:r w:rsidRPr="001B732D">
        <w:rPr>
          <w:rFonts w:asciiTheme="minorHAnsi" w:hAnsiTheme="minorHAnsi" w:cstheme="minorHAnsi"/>
          <w:sz w:val="24"/>
          <w:szCs w:val="24"/>
        </w:rPr>
        <w:t xml:space="preserve"> zmiana</w:t>
      </w:r>
      <w:r w:rsidR="00807A49"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Pr="001B732D">
        <w:rPr>
          <w:rFonts w:asciiTheme="minorHAnsi" w:hAnsiTheme="minorHAnsi" w:cstheme="minorHAnsi"/>
          <w:sz w:val="24"/>
          <w:szCs w:val="24"/>
        </w:rPr>
        <w:t>będzie polegać na dostosowaniu stawki podatku VAT do ak</w:t>
      </w:r>
      <w:r w:rsidR="00165B11" w:rsidRPr="001B732D">
        <w:rPr>
          <w:rFonts w:asciiTheme="minorHAnsi" w:hAnsiTheme="minorHAnsi" w:cstheme="minorHAnsi"/>
          <w:sz w:val="24"/>
          <w:szCs w:val="24"/>
        </w:rPr>
        <w:t>tualnej treści przepisów prawa,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8"/>
        </w:numPr>
        <w:adjustRightInd/>
        <w:spacing w:after="0"/>
        <w:ind w:left="72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 przypadku wystąpienia siły wyższej (tj. działania i zamieszki wojenne, ataki terrorystyczne, klęski żywiołowe spowodowane przez powodzie, burze, huragany, tajfuny, trzęsienia ziemi, ekonomiczne następstwa globalnego kryzysu finansowego i</w:t>
      </w:r>
      <w:r w:rsidR="00F4764D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 xml:space="preserve">inne) uniemożliwiającej wykonanie </w:t>
      </w:r>
      <w:r w:rsidR="001F4BB6" w:rsidRPr="001B732D">
        <w:rPr>
          <w:rFonts w:asciiTheme="minorHAnsi" w:hAnsiTheme="minorHAnsi" w:cstheme="minorHAnsi"/>
          <w:sz w:val="24"/>
          <w:szCs w:val="24"/>
        </w:rPr>
        <w:t>Dzieła</w:t>
      </w:r>
      <w:r w:rsidRPr="001B732D">
        <w:rPr>
          <w:rFonts w:asciiTheme="minorHAnsi" w:hAnsiTheme="minorHAnsi" w:cstheme="minorHAnsi"/>
          <w:sz w:val="24"/>
          <w:szCs w:val="24"/>
        </w:rPr>
        <w:t xml:space="preserve"> w terminie umownym lub powodującej zmianę zakresu zamówienia </w:t>
      </w:r>
      <w:r w:rsidR="00807A49" w:rsidRPr="001B732D">
        <w:rPr>
          <w:rFonts w:asciiTheme="minorHAnsi" w:hAnsiTheme="minorHAnsi" w:cstheme="minorHAnsi"/>
          <w:sz w:val="24"/>
          <w:szCs w:val="24"/>
        </w:rPr>
        <w:t>–</w:t>
      </w:r>
      <w:r w:rsidRPr="001B732D">
        <w:rPr>
          <w:rFonts w:asciiTheme="minorHAnsi" w:hAnsiTheme="minorHAnsi" w:cstheme="minorHAnsi"/>
          <w:sz w:val="24"/>
          <w:szCs w:val="24"/>
        </w:rPr>
        <w:t>zmiana</w:t>
      </w:r>
      <w:r w:rsidR="00807A49" w:rsidRPr="001B732D">
        <w:rPr>
          <w:rFonts w:asciiTheme="minorHAnsi" w:hAnsiTheme="minorHAnsi" w:cstheme="minorHAnsi"/>
          <w:sz w:val="24"/>
          <w:szCs w:val="24"/>
        </w:rPr>
        <w:t xml:space="preserve"> </w:t>
      </w:r>
      <w:r w:rsidRPr="001B732D">
        <w:rPr>
          <w:rFonts w:asciiTheme="minorHAnsi" w:hAnsiTheme="minorHAnsi" w:cstheme="minorHAnsi"/>
          <w:sz w:val="24"/>
          <w:szCs w:val="24"/>
        </w:rPr>
        <w:t xml:space="preserve">będzie polegać na przedłużeniu terminu realizacji </w:t>
      </w:r>
      <w:r w:rsidR="001F4BB6" w:rsidRPr="001B732D">
        <w:rPr>
          <w:rFonts w:asciiTheme="minorHAnsi" w:hAnsiTheme="minorHAnsi" w:cstheme="minorHAnsi"/>
          <w:sz w:val="24"/>
          <w:szCs w:val="24"/>
        </w:rPr>
        <w:t>Dzieła</w:t>
      </w:r>
      <w:r w:rsidRPr="001B732D">
        <w:rPr>
          <w:rFonts w:asciiTheme="minorHAnsi" w:hAnsiTheme="minorHAnsi" w:cstheme="minorHAnsi"/>
          <w:sz w:val="24"/>
          <w:szCs w:val="24"/>
        </w:rPr>
        <w:t xml:space="preserve"> o okres, w którym Wykonawca nie miał możliwości realizacji przedmiotu umowy ze względ</w:t>
      </w:r>
      <w:r w:rsidR="00165B11" w:rsidRPr="001B732D">
        <w:rPr>
          <w:rFonts w:asciiTheme="minorHAnsi" w:hAnsiTheme="minorHAnsi" w:cstheme="minorHAnsi"/>
          <w:sz w:val="24"/>
          <w:szCs w:val="24"/>
        </w:rPr>
        <w:t>u na występowanie siły wyższej,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8"/>
        </w:numPr>
        <w:adjustRightInd/>
        <w:spacing w:after="0"/>
        <w:ind w:left="72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 przypadku gdy zaistnieją okoliczności niezawinione przez Wykonawcę, mające wpływ na</w:t>
      </w:r>
      <w:r w:rsidR="00E66ED4" w:rsidRPr="001B732D">
        <w:rPr>
          <w:rFonts w:asciiTheme="minorHAnsi" w:hAnsiTheme="minorHAnsi" w:cstheme="minorHAnsi"/>
          <w:sz w:val="24"/>
          <w:szCs w:val="24"/>
        </w:rPr>
        <w:t> </w:t>
      </w:r>
      <w:r w:rsidRPr="001B732D">
        <w:rPr>
          <w:rFonts w:asciiTheme="minorHAnsi" w:hAnsiTheme="minorHAnsi" w:cstheme="minorHAnsi"/>
          <w:sz w:val="24"/>
          <w:szCs w:val="24"/>
        </w:rPr>
        <w:t xml:space="preserve">termin wykonania umowy, za które strony uznają: </w:t>
      </w:r>
    </w:p>
    <w:p w:rsidR="00D5649E" w:rsidRPr="001B732D" w:rsidRDefault="00D5649E" w:rsidP="001B732D">
      <w:pPr>
        <w:pStyle w:val="Akapitzlist"/>
        <w:widowControl/>
        <w:numPr>
          <w:ilvl w:val="1"/>
          <w:numId w:val="18"/>
        </w:numPr>
        <w:adjustRightInd/>
        <w:spacing w:after="0"/>
        <w:ind w:left="108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wezwanie przez organy administracji publicznej lub inne upoważnione podmioty do</w:t>
      </w:r>
      <w:r w:rsidR="00E66ED4" w:rsidRPr="001B732D">
        <w:rPr>
          <w:rFonts w:asciiTheme="minorHAnsi" w:hAnsiTheme="minorHAnsi" w:cstheme="minorHAnsi"/>
          <w:sz w:val="24"/>
          <w:szCs w:val="24"/>
        </w:rPr>
        <w:t> </w:t>
      </w:r>
      <w:r w:rsidR="00165B11" w:rsidRPr="001B732D">
        <w:rPr>
          <w:rFonts w:asciiTheme="minorHAnsi" w:hAnsiTheme="minorHAnsi" w:cstheme="minorHAnsi"/>
          <w:sz w:val="24"/>
          <w:szCs w:val="24"/>
        </w:rPr>
        <w:t>uzupełnienia przedmiotu umowy,</w:t>
      </w:r>
    </w:p>
    <w:p w:rsidR="00D5649E" w:rsidRPr="001B732D" w:rsidRDefault="00D5649E" w:rsidP="001B732D">
      <w:pPr>
        <w:pStyle w:val="Akapitzlist"/>
        <w:widowControl/>
        <w:numPr>
          <w:ilvl w:val="1"/>
          <w:numId w:val="18"/>
        </w:numPr>
        <w:adjustRightInd/>
        <w:spacing w:after="0"/>
        <w:ind w:left="108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dłuższy, niż wynika to z obowiązujących przepisów, czas trwania procedur administracyjnych, mający wpływ na ter</w:t>
      </w:r>
      <w:r w:rsidR="00165B11" w:rsidRPr="001B732D">
        <w:rPr>
          <w:rFonts w:asciiTheme="minorHAnsi" w:hAnsiTheme="minorHAnsi" w:cstheme="minorHAnsi"/>
          <w:sz w:val="24"/>
          <w:szCs w:val="24"/>
        </w:rPr>
        <w:t>min wykonania przedmiotu umowy,</w:t>
      </w:r>
    </w:p>
    <w:p w:rsidR="00D5649E" w:rsidRPr="001B732D" w:rsidRDefault="00D5649E" w:rsidP="001B732D">
      <w:pPr>
        <w:pStyle w:val="Akapitzlist"/>
        <w:widowControl/>
        <w:numPr>
          <w:ilvl w:val="1"/>
          <w:numId w:val="18"/>
        </w:numPr>
        <w:adjustRightInd/>
        <w:spacing w:after="0"/>
        <w:ind w:left="108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zmiany przepisów prawa mające wpływ</w:t>
      </w:r>
      <w:r w:rsidR="00165B11" w:rsidRPr="001B732D">
        <w:rPr>
          <w:rFonts w:asciiTheme="minorHAnsi" w:hAnsiTheme="minorHAnsi" w:cstheme="minorHAnsi"/>
          <w:sz w:val="24"/>
          <w:szCs w:val="24"/>
        </w:rPr>
        <w:t xml:space="preserve"> na wykonanie przedmiotu umowy,</w:t>
      </w:r>
    </w:p>
    <w:p w:rsidR="00D5649E" w:rsidRPr="001B732D" w:rsidRDefault="00D5649E" w:rsidP="001B732D">
      <w:pPr>
        <w:pStyle w:val="Akapitzlist"/>
        <w:widowControl/>
        <w:numPr>
          <w:ilvl w:val="1"/>
          <w:numId w:val="18"/>
        </w:numPr>
        <w:adjustRightInd/>
        <w:spacing w:after="0"/>
        <w:ind w:left="108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niedostępność</w:t>
      </w:r>
      <w:r w:rsidR="00165B11" w:rsidRPr="001B732D">
        <w:rPr>
          <w:rFonts w:asciiTheme="minorHAnsi" w:hAnsiTheme="minorHAnsi" w:cstheme="minorHAnsi"/>
          <w:sz w:val="24"/>
          <w:szCs w:val="24"/>
        </w:rPr>
        <w:t xml:space="preserve"> terenu w całości lub w części,</w:t>
      </w:r>
    </w:p>
    <w:p w:rsidR="0025615D" w:rsidRPr="001B732D" w:rsidRDefault="00D5649E" w:rsidP="001B732D">
      <w:pPr>
        <w:pStyle w:val="Akapitzlist"/>
        <w:widowControl/>
        <w:numPr>
          <w:ilvl w:val="1"/>
          <w:numId w:val="18"/>
        </w:numPr>
        <w:adjustRightInd/>
        <w:spacing w:after="0"/>
        <w:ind w:left="1080"/>
        <w:contextualSpacing w:val="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lastRenderedPageBreak/>
        <w:t>wystąpienie siły wyższej, to znaczy niezależnego od stron losowego zdarzenia zewnętrznego, które było niemożliwe do przewidzenia w momencie za</w:t>
      </w:r>
      <w:r w:rsidR="00965338" w:rsidRPr="001B732D">
        <w:rPr>
          <w:rFonts w:asciiTheme="minorHAnsi" w:hAnsiTheme="minorHAnsi" w:cstheme="minorHAnsi"/>
          <w:sz w:val="24"/>
          <w:szCs w:val="24"/>
        </w:rPr>
        <w:t>warcia umowy</w:t>
      </w:r>
      <w:r w:rsidR="00965338" w:rsidRPr="001B732D">
        <w:rPr>
          <w:rFonts w:asciiTheme="minorHAnsi" w:hAnsiTheme="minorHAnsi" w:cstheme="minorHAnsi"/>
          <w:sz w:val="24"/>
          <w:szCs w:val="24"/>
        </w:rPr>
        <w:br/>
      </w:r>
      <w:r w:rsidRPr="001B732D">
        <w:rPr>
          <w:rFonts w:asciiTheme="minorHAnsi" w:hAnsiTheme="minorHAnsi" w:cstheme="minorHAnsi"/>
          <w:sz w:val="24"/>
          <w:szCs w:val="24"/>
        </w:rPr>
        <w:t>i któremu nie można było zapobiec mimo d</w:t>
      </w:r>
      <w:r w:rsidR="00165B11" w:rsidRPr="001B732D">
        <w:rPr>
          <w:rFonts w:asciiTheme="minorHAnsi" w:hAnsiTheme="minorHAnsi" w:cstheme="minorHAnsi"/>
          <w:sz w:val="24"/>
          <w:szCs w:val="24"/>
        </w:rPr>
        <w:t>ochowania należytej staranności,</w:t>
      </w:r>
    </w:p>
    <w:p w:rsidR="00D5649E" w:rsidRPr="001B732D" w:rsidRDefault="00D5649E" w:rsidP="001B732D">
      <w:pPr>
        <w:pStyle w:val="Akapitzlist"/>
        <w:widowControl/>
        <w:numPr>
          <w:ilvl w:val="0"/>
          <w:numId w:val="18"/>
        </w:numPr>
        <w:adjustRightInd/>
        <w:spacing w:after="0"/>
        <w:ind w:left="72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 xml:space="preserve">w przypadku wystąpienia okoliczności, o których mowa w pkt. 2 </w:t>
      </w:r>
      <w:r w:rsidR="00165B11" w:rsidRPr="001B732D">
        <w:rPr>
          <w:rFonts w:asciiTheme="minorHAnsi" w:hAnsiTheme="minorHAnsi" w:cstheme="minorHAnsi"/>
          <w:sz w:val="24"/>
          <w:szCs w:val="24"/>
        </w:rPr>
        <w:t xml:space="preserve">– </w:t>
      </w:r>
      <w:r w:rsidRPr="001B732D">
        <w:rPr>
          <w:rFonts w:asciiTheme="minorHAnsi" w:hAnsiTheme="minorHAnsi" w:cstheme="minorHAnsi"/>
          <w:sz w:val="24"/>
          <w:szCs w:val="24"/>
        </w:rPr>
        <w:t>3, których zaistnienie skutkuje niemożnością dotrzymania terminu wykonania umowy, termin ten może ulec przedłużeniu, nie więcej jednak, niż o czas trwania tych okoliczności.</w:t>
      </w:r>
    </w:p>
    <w:p w:rsidR="0025615D" w:rsidRPr="001B732D" w:rsidRDefault="0025615D" w:rsidP="001B732D">
      <w:pPr>
        <w:widowControl/>
        <w:adjustRightInd/>
        <w:spacing w:line="276" w:lineRule="auto"/>
        <w:jc w:val="left"/>
        <w:textAlignment w:val="auto"/>
        <w:rPr>
          <w:rFonts w:asciiTheme="minorHAnsi" w:hAnsiTheme="minorHAnsi" w:cstheme="minorHAnsi"/>
        </w:rPr>
      </w:pPr>
    </w:p>
    <w:p w:rsidR="004517F2" w:rsidRPr="001B732D" w:rsidRDefault="004517F2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5649E" w:rsidRPr="001B732D" w:rsidRDefault="00D5649E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 xml:space="preserve">§ </w:t>
      </w:r>
      <w:r w:rsidR="00200BF0" w:rsidRPr="001B732D">
        <w:rPr>
          <w:rFonts w:asciiTheme="minorHAnsi" w:hAnsiTheme="minorHAnsi" w:cstheme="minorHAnsi"/>
          <w:b/>
        </w:rPr>
        <w:t>1</w:t>
      </w:r>
      <w:r w:rsidR="00EC79DD" w:rsidRPr="001B732D">
        <w:rPr>
          <w:rFonts w:asciiTheme="minorHAnsi" w:hAnsiTheme="minorHAnsi" w:cstheme="minorHAnsi"/>
          <w:b/>
        </w:rPr>
        <w:t>1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D5649E" w:rsidRPr="001B732D" w:rsidRDefault="00D5649E" w:rsidP="001B732D">
      <w:pPr>
        <w:pStyle w:val="Akapitzlist"/>
        <w:numPr>
          <w:ilvl w:val="0"/>
          <w:numId w:val="19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Jeżeli w trakcie realizacji umowy dojdzie do przekazania Wykonawcy danych osobowych niezbędnych do realizacji umowy, Zamawiający będzie ich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ze zm.) zwanego dalej „rozporządzeniem” a Wykonawca – podmiotem przetwarzającym te dane w rozumieniu pkt. 8 tego przepisu.</w:t>
      </w:r>
    </w:p>
    <w:p w:rsidR="00D5649E" w:rsidRPr="001B732D" w:rsidRDefault="00D5649E" w:rsidP="001B732D">
      <w:pPr>
        <w:pStyle w:val="Akapitzlist"/>
        <w:numPr>
          <w:ilvl w:val="0"/>
          <w:numId w:val="19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Wykonawca oświadcza, iż stosuje środki bezpieczeństwa speł</w:t>
      </w:r>
      <w:r w:rsidR="0025615D" w:rsidRPr="001B732D">
        <w:rPr>
          <w:rFonts w:asciiTheme="minorHAnsi" w:hAnsiTheme="minorHAnsi" w:cstheme="minorHAnsi"/>
          <w:sz w:val="24"/>
          <w:szCs w:val="24"/>
        </w:rPr>
        <w:t>niające wymogi rozporządzenia,</w:t>
      </w:r>
      <w:r w:rsidR="0025615D" w:rsidRPr="001B732D">
        <w:rPr>
          <w:rFonts w:asciiTheme="minorHAnsi" w:hAnsiTheme="minorHAnsi" w:cstheme="minorHAnsi"/>
          <w:sz w:val="24"/>
          <w:szCs w:val="24"/>
        </w:rPr>
        <w:br/>
      </w:r>
      <w:r w:rsidRPr="001B732D">
        <w:rPr>
          <w:rFonts w:asciiTheme="minorHAnsi" w:hAnsiTheme="minorHAnsi" w:cstheme="minorHAnsi"/>
          <w:sz w:val="24"/>
          <w:szCs w:val="24"/>
        </w:rPr>
        <w:t>o którym mowa w ust. 1.</w:t>
      </w:r>
    </w:p>
    <w:p w:rsidR="00D5649E" w:rsidRPr="001B732D" w:rsidRDefault="00D5649E" w:rsidP="001B732D">
      <w:pPr>
        <w:pStyle w:val="Akapitzlist"/>
        <w:numPr>
          <w:ilvl w:val="0"/>
          <w:numId w:val="19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Powierzone przez Zamawiającego dane Wykonawca przetwarzać będzie w trybie art. 28 rozporządzenia wyłącznie w celu realizacji niniejszej umowy.</w:t>
      </w:r>
    </w:p>
    <w:p w:rsidR="00200BF0" w:rsidRPr="001B732D" w:rsidRDefault="00200BF0" w:rsidP="001B732D">
      <w:pPr>
        <w:spacing w:line="276" w:lineRule="auto"/>
        <w:rPr>
          <w:rFonts w:asciiTheme="minorHAnsi" w:hAnsiTheme="minorHAnsi" w:cstheme="minorHAnsi"/>
        </w:rPr>
      </w:pPr>
    </w:p>
    <w:p w:rsidR="00200BF0" w:rsidRPr="001B732D" w:rsidRDefault="00200BF0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>§ 1</w:t>
      </w:r>
      <w:r w:rsidR="00EC79DD" w:rsidRPr="001B732D">
        <w:rPr>
          <w:rFonts w:asciiTheme="minorHAnsi" w:hAnsiTheme="minorHAnsi" w:cstheme="minorHAnsi"/>
          <w:b/>
        </w:rPr>
        <w:t>2</w:t>
      </w:r>
      <w:r w:rsidRPr="001B732D">
        <w:rPr>
          <w:rFonts w:asciiTheme="minorHAnsi" w:hAnsiTheme="minorHAnsi" w:cstheme="minorHAnsi"/>
          <w:b/>
        </w:rPr>
        <w:t>.</w:t>
      </w:r>
    </w:p>
    <w:p w:rsidR="00E5782C" w:rsidRPr="001B732D" w:rsidRDefault="00E5782C" w:rsidP="001B732D">
      <w:pPr>
        <w:pStyle w:val="Akapitzlist"/>
        <w:numPr>
          <w:ilvl w:val="0"/>
          <w:numId w:val="20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Realizując zadanie publiczne objęte niniejszą umową Wykonawca zobowiązany jest do zapewnienia dostępności architektonicznej, cyfrowej oraz informacyjno-komunikacyjnej, osobom ze szczególnymi potrzebami, co najmniej w zakresie określonym przez minimalne wymagania, o których mowa w art. 6 ustawy z dnia 19 lipca 2019 roku o zapewnianiu dostępności osobom ze szczególnymi potrzebami (Dz. U. z 2022 r. poz. 2240).</w:t>
      </w:r>
    </w:p>
    <w:p w:rsidR="00E5782C" w:rsidRPr="001B732D" w:rsidRDefault="00E5782C" w:rsidP="001B732D">
      <w:pPr>
        <w:pStyle w:val="Akapitzlist"/>
        <w:numPr>
          <w:ilvl w:val="0"/>
          <w:numId w:val="20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Brak zapewnienia dostępności, o której mowa w ust. 1 stan</w:t>
      </w:r>
      <w:r w:rsidR="001B732D">
        <w:rPr>
          <w:rFonts w:asciiTheme="minorHAnsi" w:hAnsiTheme="minorHAnsi" w:cstheme="minorHAnsi"/>
          <w:sz w:val="24"/>
          <w:szCs w:val="24"/>
        </w:rPr>
        <w:t xml:space="preserve">owi naruszenie przepisów ustawy </w:t>
      </w:r>
      <w:r w:rsidRPr="001B732D">
        <w:rPr>
          <w:rFonts w:asciiTheme="minorHAnsi" w:hAnsiTheme="minorHAnsi" w:cstheme="minorHAnsi"/>
          <w:sz w:val="24"/>
          <w:szCs w:val="24"/>
        </w:rPr>
        <w:t>z dnia 19 lipca 2019 roku o zapewnianiu dostępności oso</w:t>
      </w:r>
      <w:r w:rsidR="001B732D">
        <w:rPr>
          <w:rFonts w:asciiTheme="minorHAnsi" w:hAnsiTheme="minorHAnsi" w:cstheme="minorHAnsi"/>
          <w:sz w:val="24"/>
          <w:szCs w:val="24"/>
        </w:rPr>
        <w:t xml:space="preserve">bom ze szczególnymi potrzebami </w:t>
      </w:r>
      <w:r w:rsidRPr="001B732D">
        <w:rPr>
          <w:rFonts w:asciiTheme="minorHAnsi" w:hAnsiTheme="minorHAnsi" w:cstheme="minorHAnsi"/>
          <w:sz w:val="24"/>
          <w:szCs w:val="24"/>
        </w:rPr>
        <w:t>(Dz. U. z 2022 r. poz. 2240).</w:t>
      </w:r>
    </w:p>
    <w:p w:rsidR="002A6A72" w:rsidRPr="001B732D" w:rsidRDefault="002A6A72" w:rsidP="001B732D">
      <w:pPr>
        <w:spacing w:line="276" w:lineRule="auto"/>
        <w:jc w:val="left"/>
        <w:rPr>
          <w:rFonts w:asciiTheme="minorHAnsi" w:hAnsiTheme="minorHAnsi" w:cstheme="minorHAnsi"/>
          <w:b/>
        </w:rPr>
      </w:pPr>
    </w:p>
    <w:p w:rsidR="00D5649E" w:rsidRPr="001B732D" w:rsidRDefault="00EC79DD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>§ 13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D5649E" w:rsidRPr="001B732D" w:rsidRDefault="00D5649E" w:rsidP="001B732D">
      <w:pPr>
        <w:spacing w:line="276" w:lineRule="auto"/>
        <w:jc w:val="left"/>
        <w:rPr>
          <w:rFonts w:asciiTheme="minorHAnsi" w:hAnsiTheme="minorHAnsi" w:cstheme="minorHAnsi"/>
          <w:bCs/>
        </w:rPr>
      </w:pPr>
      <w:r w:rsidRPr="001B732D">
        <w:rPr>
          <w:rFonts w:asciiTheme="minorHAnsi" w:hAnsiTheme="minorHAnsi" w:cstheme="minorHAnsi"/>
        </w:rPr>
        <w:t>W sprawach nieuregulowanych w umowie mają zastosowanie przepisy Kodeksu cywilnego oraz ustawy Prawo zamówień publicznych.</w:t>
      </w:r>
    </w:p>
    <w:p w:rsidR="002A6A72" w:rsidRPr="001B732D" w:rsidRDefault="002A6A72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5649E" w:rsidRPr="001B732D" w:rsidRDefault="00D5649E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lastRenderedPageBreak/>
        <w:t>§ 1</w:t>
      </w:r>
      <w:r w:rsidR="00EC79DD" w:rsidRPr="001B732D">
        <w:rPr>
          <w:rFonts w:asciiTheme="minorHAnsi" w:hAnsiTheme="minorHAnsi" w:cstheme="minorHAnsi"/>
          <w:b/>
        </w:rPr>
        <w:t>4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D5649E" w:rsidRPr="001B732D" w:rsidRDefault="00D5649E" w:rsidP="001B732D">
      <w:pPr>
        <w:spacing w:line="276" w:lineRule="auto"/>
        <w:jc w:val="left"/>
        <w:rPr>
          <w:rFonts w:asciiTheme="minorHAnsi" w:hAnsiTheme="minorHAnsi" w:cstheme="minorHAnsi"/>
        </w:rPr>
      </w:pPr>
      <w:r w:rsidRPr="001B732D">
        <w:rPr>
          <w:rFonts w:asciiTheme="minorHAnsi" w:hAnsiTheme="minorHAnsi" w:cstheme="minorHAnsi"/>
        </w:rPr>
        <w:t>Spory, jakie mogą wyniknąć z realizacji niniejszej umowy, rozpatrywane będą przez właściwe dla</w:t>
      </w:r>
      <w:r w:rsidR="004517F2" w:rsidRPr="001B732D">
        <w:rPr>
          <w:rFonts w:asciiTheme="minorHAnsi" w:hAnsiTheme="minorHAnsi" w:cstheme="minorHAnsi"/>
        </w:rPr>
        <w:t> </w:t>
      </w:r>
      <w:r w:rsidRPr="001B732D">
        <w:rPr>
          <w:rFonts w:asciiTheme="minorHAnsi" w:hAnsiTheme="minorHAnsi" w:cstheme="minorHAnsi"/>
        </w:rPr>
        <w:t>siedziby Zamawiającego sądy powszechne.</w:t>
      </w:r>
    </w:p>
    <w:p w:rsidR="002A6A72" w:rsidRPr="001B732D" w:rsidRDefault="002A6A72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5649E" w:rsidRPr="001B732D" w:rsidRDefault="00D5649E" w:rsidP="001B73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B732D">
        <w:rPr>
          <w:rFonts w:asciiTheme="minorHAnsi" w:hAnsiTheme="minorHAnsi" w:cstheme="minorHAnsi"/>
          <w:b/>
        </w:rPr>
        <w:t>§ 1</w:t>
      </w:r>
      <w:r w:rsidR="00EC79DD" w:rsidRPr="001B732D">
        <w:rPr>
          <w:rFonts w:asciiTheme="minorHAnsi" w:hAnsiTheme="minorHAnsi" w:cstheme="minorHAnsi"/>
          <w:b/>
        </w:rPr>
        <w:t>5</w:t>
      </w:r>
      <w:r w:rsidR="005767A3" w:rsidRPr="001B732D">
        <w:rPr>
          <w:rFonts w:asciiTheme="minorHAnsi" w:hAnsiTheme="minorHAnsi" w:cstheme="minorHAnsi"/>
          <w:b/>
        </w:rPr>
        <w:t>.</w:t>
      </w:r>
    </w:p>
    <w:p w:rsidR="00D5649E" w:rsidRPr="001B732D" w:rsidRDefault="00D5649E" w:rsidP="001B732D">
      <w:pPr>
        <w:pStyle w:val="Akapitzlist"/>
        <w:spacing w:after="0"/>
        <w:ind w:left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B732D">
        <w:rPr>
          <w:rFonts w:asciiTheme="minorHAnsi" w:hAnsiTheme="minorHAnsi" w:cstheme="minorHAnsi"/>
          <w:sz w:val="24"/>
          <w:szCs w:val="24"/>
        </w:rPr>
        <w:t>Umowę sporządzono w dwóch jednobrzmiących egzemplarzach, po jednym egzemplarzu dla każdej ze Stron.</w:t>
      </w:r>
    </w:p>
    <w:p w:rsidR="003C04E8" w:rsidRPr="001B732D" w:rsidRDefault="003C04E8" w:rsidP="001B732D">
      <w:pPr>
        <w:spacing w:line="276" w:lineRule="auto"/>
        <w:jc w:val="left"/>
        <w:rPr>
          <w:rFonts w:asciiTheme="minorHAnsi" w:hAnsiTheme="minorHAnsi" w:cstheme="minorHAnsi"/>
          <w:b/>
        </w:rPr>
      </w:pPr>
    </w:p>
    <w:p w:rsidR="005E7F45" w:rsidRPr="001B732D" w:rsidRDefault="005E7F45" w:rsidP="001B732D">
      <w:pPr>
        <w:spacing w:line="276" w:lineRule="auto"/>
        <w:jc w:val="left"/>
        <w:rPr>
          <w:rFonts w:asciiTheme="minorHAnsi" w:hAnsiTheme="minorHAnsi" w:cstheme="minorHAnsi"/>
          <w:b/>
        </w:rPr>
      </w:pPr>
    </w:p>
    <w:p w:rsidR="003C04E8" w:rsidRPr="001B732D" w:rsidRDefault="003C04E8" w:rsidP="001B732D">
      <w:pPr>
        <w:spacing w:line="276" w:lineRule="auto"/>
        <w:jc w:val="left"/>
        <w:rPr>
          <w:rFonts w:asciiTheme="minorHAnsi" w:hAnsiTheme="minorHAnsi" w:cstheme="minorHAnsi"/>
          <w:b/>
        </w:rPr>
      </w:pPr>
    </w:p>
    <w:p w:rsidR="003C04E8" w:rsidRPr="001B732D" w:rsidRDefault="003C04E8" w:rsidP="001B732D">
      <w:pPr>
        <w:spacing w:line="276" w:lineRule="auto"/>
        <w:jc w:val="left"/>
        <w:rPr>
          <w:rFonts w:asciiTheme="minorHAnsi" w:hAnsiTheme="minorHAnsi" w:cstheme="minorHAnsi"/>
          <w:b/>
        </w:rPr>
      </w:pPr>
    </w:p>
    <w:p w:rsidR="001237D7" w:rsidRPr="001B732D" w:rsidRDefault="00D5649E" w:rsidP="001B732D">
      <w:pPr>
        <w:spacing w:line="276" w:lineRule="auto"/>
        <w:jc w:val="left"/>
        <w:rPr>
          <w:rFonts w:asciiTheme="minorHAnsi" w:hAnsiTheme="minorHAnsi" w:cstheme="minorHAnsi"/>
        </w:rPr>
      </w:pPr>
      <w:r w:rsidRPr="001B732D">
        <w:rPr>
          <w:rFonts w:asciiTheme="minorHAnsi" w:hAnsiTheme="minorHAnsi" w:cstheme="minorHAnsi"/>
          <w:b/>
        </w:rPr>
        <w:t>ZAMAWIAJĄCY</w:t>
      </w:r>
      <w:r w:rsidRPr="001B732D">
        <w:rPr>
          <w:rFonts w:asciiTheme="minorHAnsi" w:hAnsiTheme="minorHAnsi" w:cstheme="minorHAnsi"/>
        </w:rPr>
        <w:t xml:space="preserve"> </w:t>
      </w:r>
      <w:r w:rsidRPr="001B732D">
        <w:rPr>
          <w:rFonts w:asciiTheme="minorHAnsi" w:hAnsiTheme="minorHAnsi" w:cstheme="minorHAnsi"/>
        </w:rPr>
        <w:tab/>
      </w:r>
      <w:r w:rsidRPr="001B732D">
        <w:rPr>
          <w:rFonts w:asciiTheme="minorHAnsi" w:hAnsiTheme="minorHAnsi" w:cstheme="minorHAnsi"/>
        </w:rPr>
        <w:tab/>
      </w:r>
      <w:r w:rsidRPr="001B732D">
        <w:rPr>
          <w:rFonts w:asciiTheme="minorHAnsi" w:hAnsiTheme="minorHAnsi" w:cstheme="minorHAnsi"/>
        </w:rPr>
        <w:tab/>
      </w:r>
      <w:r w:rsidRPr="001B732D">
        <w:rPr>
          <w:rFonts w:asciiTheme="minorHAnsi" w:hAnsiTheme="minorHAnsi" w:cstheme="minorHAnsi"/>
        </w:rPr>
        <w:tab/>
      </w:r>
      <w:r w:rsidRPr="001B732D">
        <w:rPr>
          <w:rFonts w:asciiTheme="minorHAnsi" w:hAnsiTheme="minorHAnsi" w:cstheme="minorHAnsi"/>
        </w:rPr>
        <w:tab/>
      </w:r>
      <w:r w:rsidRPr="001B732D">
        <w:rPr>
          <w:rFonts w:asciiTheme="minorHAnsi" w:hAnsiTheme="minorHAnsi" w:cstheme="minorHAnsi"/>
        </w:rPr>
        <w:tab/>
      </w:r>
      <w:r w:rsidRPr="001B732D">
        <w:rPr>
          <w:rFonts w:asciiTheme="minorHAnsi" w:hAnsiTheme="minorHAnsi" w:cstheme="minorHAnsi"/>
        </w:rPr>
        <w:tab/>
      </w:r>
      <w:r w:rsidRPr="001B732D">
        <w:rPr>
          <w:rFonts w:asciiTheme="minorHAnsi" w:hAnsiTheme="minorHAnsi" w:cstheme="minorHAnsi"/>
        </w:rPr>
        <w:tab/>
      </w:r>
      <w:r w:rsidRPr="001B732D">
        <w:rPr>
          <w:rFonts w:asciiTheme="minorHAnsi" w:hAnsiTheme="minorHAnsi" w:cstheme="minorHAnsi"/>
          <w:b/>
          <w:bCs/>
        </w:rPr>
        <w:t>WYKONAWCA</w:t>
      </w:r>
    </w:p>
    <w:sectPr w:rsidR="001237D7" w:rsidRPr="001B732D" w:rsidSect="001B732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78" w:rsidRDefault="00003378" w:rsidP="002A6A72">
      <w:r>
        <w:separator/>
      </w:r>
    </w:p>
  </w:endnote>
  <w:endnote w:type="continuationSeparator" w:id="0">
    <w:p w:rsidR="00003378" w:rsidRDefault="00003378" w:rsidP="002A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72" w:rsidRDefault="002A6A72" w:rsidP="002A6A72">
    <w:pPr>
      <w:pStyle w:val="Stopka"/>
      <w:jc w:val="center"/>
    </w:pPr>
    <w:r w:rsidRPr="002A6A72">
      <w:rPr>
        <w:noProof/>
      </w:rPr>
      <w:drawing>
        <wp:inline distT="0" distB="0" distL="0" distR="0">
          <wp:extent cx="2325227" cy="821274"/>
          <wp:effectExtent l="19050" t="0" r="0" b="0"/>
          <wp:docPr id="1" name="Obraz 1" descr="Logotyp - OLIMPIA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- OLIMPIA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227" cy="82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78" w:rsidRDefault="00003378" w:rsidP="002A6A72">
      <w:r>
        <w:separator/>
      </w:r>
    </w:p>
  </w:footnote>
  <w:footnote w:type="continuationSeparator" w:id="0">
    <w:p w:rsidR="00003378" w:rsidRDefault="00003378" w:rsidP="002A6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9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5288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A6D3A8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4581DB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15AD4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52E4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26403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7A30EC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DE13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E572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944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544A0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39E415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BA4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B21F8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5143365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nsid w:val="51C36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592A9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5C700A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E24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B476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A7167E"/>
    <w:multiLevelType w:val="hybridMultilevel"/>
    <w:tmpl w:val="0648426E"/>
    <w:lvl w:ilvl="0" w:tplc="E1842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D7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DC79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AB46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FC69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B6400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12"/>
  </w:num>
  <w:num w:numId="5">
    <w:abstractNumId w:val="8"/>
  </w:num>
  <w:num w:numId="6">
    <w:abstractNumId w:val="19"/>
  </w:num>
  <w:num w:numId="7">
    <w:abstractNumId w:val="16"/>
  </w:num>
  <w:num w:numId="8">
    <w:abstractNumId w:val="1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15"/>
  </w:num>
  <w:num w:numId="14">
    <w:abstractNumId w:val="2"/>
  </w:num>
  <w:num w:numId="15">
    <w:abstractNumId w:val="20"/>
  </w:num>
  <w:num w:numId="16">
    <w:abstractNumId w:val="3"/>
  </w:num>
  <w:num w:numId="17">
    <w:abstractNumId w:val="9"/>
  </w:num>
  <w:num w:numId="18">
    <w:abstractNumId w:val="24"/>
  </w:num>
  <w:num w:numId="19">
    <w:abstractNumId w:val="23"/>
  </w:num>
  <w:num w:numId="20">
    <w:abstractNumId w:val="0"/>
  </w:num>
  <w:num w:numId="21">
    <w:abstractNumId w:val="4"/>
  </w:num>
  <w:num w:numId="22">
    <w:abstractNumId w:val="18"/>
  </w:num>
  <w:num w:numId="23">
    <w:abstractNumId w:val="26"/>
  </w:num>
  <w:num w:numId="24">
    <w:abstractNumId w:val="6"/>
  </w:num>
  <w:num w:numId="25">
    <w:abstractNumId w:val="7"/>
  </w:num>
  <w:num w:numId="26">
    <w:abstractNumId w:val="21"/>
  </w:num>
  <w:num w:numId="27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49E"/>
    <w:rsid w:val="00003378"/>
    <w:rsid w:val="00045796"/>
    <w:rsid w:val="0007360A"/>
    <w:rsid w:val="00077507"/>
    <w:rsid w:val="000844EC"/>
    <w:rsid w:val="00093DD9"/>
    <w:rsid w:val="000A6C83"/>
    <w:rsid w:val="000C2EFD"/>
    <w:rsid w:val="000D2684"/>
    <w:rsid w:val="000E34B1"/>
    <w:rsid w:val="000E7FD6"/>
    <w:rsid w:val="00102A11"/>
    <w:rsid w:val="00115495"/>
    <w:rsid w:val="001237D7"/>
    <w:rsid w:val="00125A70"/>
    <w:rsid w:val="00165B11"/>
    <w:rsid w:val="00172975"/>
    <w:rsid w:val="001B732D"/>
    <w:rsid w:val="001E3D65"/>
    <w:rsid w:val="001E40BF"/>
    <w:rsid w:val="001F4BB6"/>
    <w:rsid w:val="00200BF0"/>
    <w:rsid w:val="0021003B"/>
    <w:rsid w:val="0025615D"/>
    <w:rsid w:val="00262E70"/>
    <w:rsid w:val="002A6A72"/>
    <w:rsid w:val="002B6046"/>
    <w:rsid w:val="003023B1"/>
    <w:rsid w:val="00307316"/>
    <w:rsid w:val="00311421"/>
    <w:rsid w:val="003147A6"/>
    <w:rsid w:val="00340930"/>
    <w:rsid w:val="00385998"/>
    <w:rsid w:val="00386373"/>
    <w:rsid w:val="003B58BC"/>
    <w:rsid w:val="003C04E8"/>
    <w:rsid w:val="004517F2"/>
    <w:rsid w:val="00454AB8"/>
    <w:rsid w:val="0045794D"/>
    <w:rsid w:val="004D33EB"/>
    <w:rsid w:val="004D68B6"/>
    <w:rsid w:val="004F6258"/>
    <w:rsid w:val="00511B7D"/>
    <w:rsid w:val="005457A8"/>
    <w:rsid w:val="00556E6E"/>
    <w:rsid w:val="00563D98"/>
    <w:rsid w:val="005767A3"/>
    <w:rsid w:val="005D598D"/>
    <w:rsid w:val="005E7F45"/>
    <w:rsid w:val="00660546"/>
    <w:rsid w:val="0067424D"/>
    <w:rsid w:val="0069496F"/>
    <w:rsid w:val="006B7C87"/>
    <w:rsid w:val="00711433"/>
    <w:rsid w:val="00721111"/>
    <w:rsid w:val="00767E1E"/>
    <w:rsid w:val="007A2B62"/>
    <w:rsid w:val="007E6A79"/>
    <w:rsid w:val="00807A49"/>
    <w:rsid w:val="00845714"/>
    <w:rsid w:val="008459D1"/>
    <w:rsid w:val="00881BF9"/>
    <w:rsid w:val="00882A48"/>
    <w:rsid w:val="00887888"/>
    <w:rsid w:val="008C7EC4"/>
    <w:rsid w:val="008D72E6"/>
    <w:rsid w:val="008F4720"/>
    <w:rsid w:val="008F5CD9"/>
    <w:rsid w:val="00923AB8"/>
    <w:rsid w:val="00947F45"/>
    <w:rsid w:val="00953F4C"/>
    <w:rsid w:val="00965338"/>
    <w:rsid w:val="009A42EF"/>
    <w:rsid w:val="009A7556"/>
    <w:rsid w:val="009C059C"/>
    <w:rsid w:val="009C65B0"/>
    <w:rsid w:val="009D5CC2"/>
    <w:rsid w:val="009E607C"/>
    <w:rsid w:val="009E7C68"/>
    <w:rsid w:val="00A1562E"/>
    <w:rsid w:val="00B9192D"/>
    <w:rsid w:val="00BA3BE2"/>
    <w:rsid w:val="00C27C4E"/>
    <w:rsid w:val="00C529B1"/>
    <w:rsid w:val="00C57CD1"/>
    <w:rsid w:val="00C76A22"/>
    <w:rsid w:val="00C97FF8"/>
    <w:rsid w:val="00CB5EC5"/>
    <w:rsid w:val="00D44477"/>
    <w:rsid w:val="00D5649E"/>
    <w:rsid w:val="00DD4451"/>
    <w:rsid w:val="00DF765C"/>
    <w:rsid w:val="00E031AD"/>
    <w:rsid w:val="00E42CD0"/>
    <w:rsid w:val="00E5782C"/>
    <w:rsid w:val="00E66ED4"/>
    <w:rsid w:val="00EC79DD"/>
    <w:rsid w:val="00F4764D"/>
    <w:rsid w:val="00F70325"/>
    <w:rsid w:val="00FA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9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5649E"/>
  </w:style>
  <w:style w:type="character" w:customStyle="1" w:styleId="Tekstpodstawowy3Znak">
    <w:name w:val="Tekst podstawowy 3 Znak"/>
    <w:basedOn w:val="Domylnaczcionkaakapitu"/>
    <w:link w:val="Tekstpodstawowy3"/>
    <w:rsid w:val="00D564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649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4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5649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564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64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ytekst">
    <w:name w:val="Domyœlny tekst"/>
    <w:basedOn w:val="Normalny"/>
    <w:rsid w:val="00D5649E"/>
    <w:rPr>
      <w:noProof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5649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5649E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D5649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5649E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D5649E"/>
  </w:style>
  <w:style w:type="paragraph" w:styleId="Tekstdymka">
    <w:name w:val="Balloon Text"/>
    <w:basedOn w:val="Normalny"/>
    <w:link w:val="TekstdymkaZnak"/>
    <w:uiPriority w:val="99"/>
    <w:semiHidden/>
    <w:unhideWhenUsed/>
    <w:rsid w:val="00125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A7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6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5971-DE01-4B62-A7B4-3DA432BC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2615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st324c</dc:creator>
  <cp:lastModifiedBy>st324b</cp:lastModifiedBy>
  <cp:revision>9</cp:revision>
  <cp:lastPrinted>2024-01-04T12:30:00Z</cp:lastPrinted>
  <dcterms:created xsi:type="dcterms:W3CDTF">2024-01-04T10:21:00Z</dcterms:created>
  <dcterms:modified xsi:type="dcterms:W3CDTF">2024-01-05T08:19:00Z</dcterms:modified>
</cp:coreProperties>
</file>