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915" w:rsidRPr="00623FEE" w:rsidRDefault="00457915" w:rsidP="00623FEE">
      <w:pPr>
        <w:spacing w:line="276" w:lineRule="auto"/>
        <w:rPr>
          <w:rFonts w:asciiTheme="minorHAnsi" w:hAnsiTheme="minorHAnsi" w:cstheme="minorHAnsi"/>
        </w:rPr>
      </w:pPr>
      <w:r w:rsidRPr="00623FEE">
        <w:rPr>
          <w:rFonts w:asciiTheme="minorHAnsi" w:hAnsiTheme="minorHAnsi" w:cstheme="minorHAnsi"/>
        </w:rPr>
        <w:t>Biała Podlaska, 2023-0</w:t>
      </w:r>
      <w:r w:rsidR="00D90FED" w:rsidRPr="00623FEE">
        <w:rPr>
          <w:rFonts w:asciiTheme="minorHAnsi" w:hAnsiTheme="minorHAnsi" w:cstheme="minorHAnsi"/>
        </w:rPr>
        <w:t>5-16</w:t>
      </w:r>
    </w:p>
    <w:p w:rsidR="00457915" w:rsidRPr="00623FEE" w:rsidRDefault="00457915" w:rsidP="00623FEE">
      <w:pPr>
        <w:keepNext/>
        <w:spacing w:line="276" w:lineRule="auto"/>
        <w:outlineLvl w:val="1"/>
        <w:rPr>
          <w:rFonts w:asciiTheme="minorHAnsi" w:hAnsiTheme="minorHAnsi" w:cstheme="minorHAnsi"/>
          <w:bCs/>
        </w:rPr>
      </w:pPr>
      <w:r w:rsidRPr="00623FEE">
        <w:rPr>
          <w:rFonts w:asciiTheme="minorHAnsi" w:hAnsiTheme="minorHAnsi" w:cstheme="minorHAnsi"/>
          <w:bCs/>
        </w:rPr>
        <w:t>OA.272.</w:t>
      </w:r>
      <w:r w:rsidR="00D90FED" w:rsidRPr="00623FEE">
        <w:rPr>
          <w:rFonts w:asciiTheme="minorHAnsi" w:hAnsiTheme="minorHAnsi" w:cstheme="minorHAnsi"/>
          <w:bCs/>
        </w:rPr>
        <w:t>4</w:t>
      </w:r>
      <w:r w:rsidRPr="00623FEE">
        <w:rPr>
          <w:rFonts w:asciiTheme="minorHAnsi" w:hAnsiTheme="minorHAnsi" w:cstheme="minorHAnsi"/>
          <w:bCs/>
        </w:rPr>
        <w:t>.2023</w:t>
      </w:r>
      <w:r w:rsidR="00D90FED" w:rsidRPr="00623FEE">
        <w:rPr>
          <w:rFonts w:asciiTheme="minorHAnsi" w:hAnsiTheme="minorHAnsi" w:cstheme="minorHAnsi"/>
          <w:bCs/>
        </w:rPr>
        <w:t>.ŁC</w:t>
      </w:r>
    </w:p>
    <w:p w:rsidR="00457915" w:rsidRPr="00623FEE" w:rsidRDefault="00457915" w:rsidP="00623FEE">
      <w:pPr>
        <w:keepNext/>
        <w:spacing w:line="276" w:lineRule="auto"/>
        <w:outlineLvl w:val="1"/>
        <w:rPr>
          <w:rFonts w:asciiTheme="minorHAnsi" w:hAnsiTheme="minorHAnsi" w:cstheme="minorHAnsi"/>
          <w:bCs/>
        </w:rPr>
      </w:pPr>
    </w:p>
    <w:p w:rsidR="00457915" w:rsidRPr="00623FEE" w:rsidRDefault="00457915" w:rsidP="00623FEE">
      <w:pPr>
        <w:keepNext/>
        <w:spacing w:line="276" w:lineRule="auto"/>
        <w:outlineLvl w:val="1"/>
        <w:rPr>
          <w:rFonts w:asciiTheme="minorHAnsi" w:hAnsiTheme="minorHAnsi" w:cstheme="minorHAnsi"/>
          <w:b/>
          <w:bCs/>
        </w:rPr>
      </w:pPr>
      <w:r w:rsidRPr="00623FEE">
        <w:rPr>
          <w:rFonts w:asciiTheme="minorHAnsi" w:hAnsiTheme="minorHAnsi" w:cstheme="minorHAnsi"/>
          <w:b/>
          <w:bCs/>
        </w:rPr>
        <w:t>Wyjaśnienia Nr 1</w:t>
      </w:r>
    </w:p>
    <w:p w:rsidR="00457915" w:rsidRPr="00623FEE" w:rsidRDefault="00457915" w:rsidP="00623FEE">
      <w:pPr>
        <w:keepNext/>
        <w:spacing w:line="276" w:lineRule="auto"/>
        <w:outlineLvl w:val="1"/>
        <w:rPr>
          <w:rFonts w:asciiTheme="minorHAnsi" w:hAnsiTheme="minorHAnsi" w:cstheme="minorHAnsi"/>
          <w:b/>
          <w:bCs/>
        </w:rPr>
      </w:pPr>
      <w:r w:rsidRPr="00623FEE">
        <w:rPr>
          <w:rFonts w:asciiTheme="minorHAnsi" w:hAnsiTheme="minorHAnsi" w:cstheme="minorHAnsi"/>
          <w:b/>
          <w:bCs/>
        </w:rPr>
        <w:t>treści Specyfikacji Warunków Zamówienia</w:t>
      </w:r>
    </w:p>
    <w:p w:rsidR="00457915" w:rsidRPr="00623FEE" w:rsidRDefault="00457915" w:rsidP="00623FEE">
      <w:pPr>
        <w:spacing w:line="276" w:lineRule="auto"/>
        <w:rPr>
          <w:rFonts w:asciiTheme="minorHAnsi" w:hAnsiTheme="minorHAnsi" w:cstheme="minorHAnsi"/>
        </w:rPr>
      </w:pPr>
    </w:p>
    <w:p w:rsidR="00457915" w:rsidRPr="00623FEE" w:rsidRDefault="00457915" w:rsidP="00623FEE">
      <w:pPr>
        <w:pStyle w:val="Nagwek3"/>
        <w:spacing w:line="276" w:lineRule="auto"/>
        <w:rPr>
          <w:rFonts w:asciiTheme="minorHAnsi" w:hAnsiTheme="minorHAnsi" w:cstheme="minorHAnsi"/>
          <w:bCs w:val="0"/>
          <w:i/>
          <w:iCs/>
          <w:sz w:val="24"/>
          <w:szCs w:val="24"/>
        </w:rPr>
      </w:pPr>
      <w:r w:rsidRPr="00623FEE">
        <w:rPr>
          <w:rFonts w:asciiTheme="minorHAnsi" w:hAnsiTheme="minorHAnsi" w:cstheme="minorHAnsi"/>
          <w:b w:val="0"/>
          <w:i/>
          <w:iCs/>
          <w:sz w:val="24"/>
          <w:szCs w:val="24"/>
        </w:rPr>
        <w:t xml:space="preserve">Dotyczy postępowania o udzielenie zamówienia publicznego pod nazwą: Budowa budynku o przeznaczeniu społeczno-kulturalnym na potrzeby mieszkańców Powiatu Bialskiego realizowanego w ramach Rządowego Funduszu Polski Ład: Program Inwestycji Strategicznych (ogłoszonego w Dzienniku Urzędowym Unii Europejskiej </w:t>
      </w:r>
      <w:r w:rsidRPr="00623FEE">
        <w:rPr>
          <w:rFonts w:asciiTheme="minorHAnsi" w:hAnsiTheme="minorHAnsi" w:cstheme="minorHAnsi"/>
          <w:b w:val="0"/>
          <w:i/>
          <w:iCs/>
          <w:sz w:val="24"/>
          <w:szCs w:val="24"/>
        </w:rPr>
        <w:br/>
      </w:r>
      <w:r w:rsidRPr="00623FEE">
        <w:rPr>
          <w:rFonts w:asciiTheme="minorHAnsi" w:hAnsiTheme="minorHAnsi" w:cstheme="minorHAnsi"/>
          <w:b w:val="0"/>
          <w:sz w:val="24"/>
          <w:szCs w:val="24"/>
        </w:rPr>
        <w:t>2023/S 055-160614</w:t>
      </w:r>
      <w:r w:rsidRPr="00623FEE">
        <w:rPr>
          <w:rFonts w:asciiTheme="minorHAnsi" w:hAnsiTheme="minorHAnsi" w:cstheme="minorHAnsi"/>
          <w:b w:val="0"/>
          <w:i/>
          <w:iCs/>
          <w:sz w:val="24"/>
          <w:szCs w:val="24"/>
        </w:rPr>
        <w:t>)</w:t>
      </w:r>
    </w:p>
    <w:p w:rsidR="00457915" w:rsidRPr="00623FEE" w:rsidRDefault="00457915" w:rsidP="00623FEE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</w:rPr>
      </w:pPr>
      <w:r w:rsidRPr="00623FEE">
        <w:rPr>
          <w:rFonts w:asciiTheme="minorHAnsi" w:hAnsiTheme="minorHAnsi" w:cstheme="minorHAnsi"/>
        </w:rPr>
        <w:t xml:space="preserve">W związku z pytaniami dotyczącymi treści Specyfikacji Warunków Zamówienia, na podstawie art. 284 ust. 2 ustawy z dnia 11 września 2019 r. Prawo zamówień publicznych (Dz. U. z 2022 r., poz. </w:t>
      </w:r>
      <w:r w:rsidRPr="00623FEE">
        <w:rPr>
          <w:rFonts w:asciiTheme="minorHAnsi" w:hAnsiTheme="minorHAnsi" w:cstheme="minorHAnsi"/>
          <w:color w:val="000000"/>
        </w:rPr>
        <w:t xml:space="preserve">1710 </w:t>
      </w:r>
      <w:r w:rsidRPr="00623FEE">
        <w:rPr>
          <w:rFonts w:asciiTheme="minorHAnsi" w:hAnsiTheme="minorHAnsi" w:cstheme="minorHAnsi"/>
        </w:rPr>
        <w:t xml:space="preserve">ze. zm.) (dalej </w:t>
      </w:r>
      <w:proofErr w:type="spellStart"/>
      <w:r w:rsidRPr="00623FEE">
        <w:rPr>
          <w:rFonts w:asciiTheme="minorHAnsi" w:hAnsiTheme="minorHAnsi" w:cstheme="minorHAnsi"/>
        </w:rPr>
        <w:t>pzp</w:t>
      </w:r>
      <w:proofErr w:type="spellEnd"/>
      <w:r w:rsidRPr="00623FEE">
        <w:rPr>
          <w:rFonts w:asciiTheme="minorHAnsi" w:hAnsiTheme="minorHAnsi" w:cstheme="minorHAnsi"/>
        </w:rPr>
        <w:t>) poniżej wyjaśnia się:</w:t>
      </w:r>
    </w:p>
    <w:p w:rsidR="00457915" w:rsidRPr="00623FEE" w:rsidRDefault="00457915" w:rsidP="00623FE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457915" w:rsidRPr="00623FEE" w:rsidRDefault="00457915" w:rsidP="00623FE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623FEE">
        <w:rPr>
          <w:rFonts w:asciiTheme="minorHAnsi" w:hAnsiTheme="minorHAnsi" w:cstheme="minorHAnsi"/>
          <w:b/>
          <w:bCs/>
        </w:rPr>
        <w:t>Pytanie 1</w:t>
      </w:r>
    </w:p>
    <w:p w:rsidR="00457915" w:rsidRPr="00623FEE" w:rsidRDefault="00B525FB" w:rsidP="00623FE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623FEE">
        <w:rPr>
          <w:rFonts w:asciiTheme="minorHAnsi" w:hAnsiTheme="minorHAnsi" w:cstheme="minorHAnsi"/>
        </w:rPr>
        <w:t>Z uwagi na potrzebę rozpoznania budowy geologicznej gruntu w celu przygotowania oferty dotyczącej postępowania przetargowego „Budowa budynku o przeznaczeniu społeczno-kulturalnym na potrzeby mieszkańców Powiatu Bialskiego. Numer referencyjny: OA.272.4.2023.ŁC.” oferent zwraca się z prośbą o wydanie zgody na wykonanie badań gruntowych w dniu 17.05.2023 godz. 9-15.</w:t>
      </w:r>
    </w:p>
    <w:p w:rsidR="00B525FB" w:rsidRPr="00623FEE" w:rsidRDefault="00B525FB" w:rsidP="00623FE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</w:p>
    <w:p w:rsidR="00B525FB" w:rsidRPr="00623FEE" w:rsidRDefault="00B525FB" w:rsidP="00623FE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</w:rPr>
      </w:pPr>
      <w:r w:rsidRPr="00623FEE">
        <w:rPr>
          <w:rFonts w:asciiTheme="minorHAnsi" w:hAnsiTheme="minorHAnsi" w:cstheme="minorHAnsi"/>
          <w:b/>
          <w:bCs/>
        </w:rPr>
        <w:t>Odpowiedź</w:t>
      </w:r>
    </w:p>
    <w:p w:rsidR="00B525FB" w:rsidRPr="00623FEE" w:rsidRDefault="00B525FB" w:rsidP="00623FE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623FEE">
        <w:rPr>
          <w:rFonts w:asciiTheme="minorHAnsi" w:hAnsiTheme="minorHAnsi" w:cstheme="minorHAnsi"/>
        </w:rPr>
        <w:t xml:space="preserve">Zamawiający dopuszcza </w:t>
      </w:r>
      <w:r w:rsidR="004C7B8D" w:rsidRPr="00623FEE">
        <w:rPr>
          <w:rFonts w:asciiTheme="minorHAnsi" w:hAnsiTheme="minorHAnsi" w:cstheme="minorHAnsi"/>
        </w:rPr>
        <w:t>możliwość przeprowadzenia</w:t>
      </w:r>
      <w:r w:rsidR="008D711D" w:rsidRPr="00623FEE">
        <w:rPr>
          <w:rFonts w:asciiTheme="minorHAnsi" w:hAnsiTheme="minorHAnsi" w:cstheme="minorHAnsi"/>
        </w:rPr>
        <w:t xml:space="preserve"> badań gruntowych</w:t>
      </w:r>
      <w:r w:rsidR="004C7B8D" w:rsidRPr="00623FEE">
        <w:rPr>
          <w:rFonts w:asciiTheme="minorHAnsi" w:hAnsiTheme="minorHAnsi" w:cstheme="minorHAnsi"/>
        </w:rPr>
        <w:t xml:space="preserve">, </w:t>
      </w:r>
      <w:r w:rsidR="008D711D" w:rsidRPr="00623FEE">
        <w:rPr>
          <w:rFonts w:asciiTheme="minorHAnsi" w:hAnsiTheme="minorHAnsi" w:cstheme="minorHAnsi"/>
        </w:rPr>
        <w:t xml:space="preserve">a </w:t>
      </w:r>
      <w:r w:rsidR="004C7B8D" w:rsidRPr="00623FEE">
        <w:rPr>
          <w:rFonts w:asciiTheme="minorHAnsi" w:hAnsiTheme="minorHAnsi" w:cstheme="minorHAnsi"/>
        </w:rPr>
        <w:t xml:space="preserve">jednocześnie informuje, iż </w:t>
      </w:r>
      <w:r w:rsidR="007033D8" w:rsidRPr="00623FEE">
        <w:rPr>
          <w:rFonts w:asciiTheme="minorHAnsi" w:hAnsiTheme="minorHAnsi" w:cstheme="minorHAnsi"/>
        </w:rPr>
        <w:t xml:space="preserve">działka na której ma zostać posadowiony budynek </w:t>
      </w:r>
      <w:r w:rsidR="00DD4606" w:rsidRPr="00623FEE">
        <w:rPr>
          <w:rFonts w:asciiTheme="minorHAnsi" w:hAnsiTheme="minorHAnsi" w:cstheme="minorHAnsi"/>
        </w:rPr>
        <w:br/>
      </w:r>
      <w:r w:rsidR="007033D8" w:rsidRPr="00623FEE">
        <w:rPr>
          <w:rFonts w:asciiTheme="minorHAnsi" w:hAnsiTheme="minorHAnsi" w:cstheme="minorHAnsi"/>
        </w:rPr>
        <w:t xml:space="preserve">o przeznaczeniu </w:t>
      </w:r>
      <w:proofErr w:type="spellStart"/>
      <w:r w:rsidR="007033D8" w:rsidRPr="00623FEE">
        <w:rPr>
          <w:rFonts w:asciiTheme="minorHAnsi" w:hAnsiTheme="minorHAnsi" w:cstheme="minorHAnsi"/>
        </w:rPr>
        <w:t>społeczno</w:t>
      </w:r>
      <w:proofErr w:type="spellEnd"/>
      <w:r w:rsidR="007033D8" w:rsidRPr="00623FEE">
        <w:rPr>
          <w:rFonts w:asciiTheme="minorHAnsi" w:hAnsiTheme="minorHAnsi" w:cstheme="minorHAnsi"/>
        </w:rPr>
        <w:t xml:space="preserve"> – kulturalnym na potrzeby mieszkańców Powiatu Bialskiego (działka nr 2260/6) znajduje się w strefie ścisłej ochrony konserwatorskiej</w:t>
      </w:r>
      <w:r w:rsidR="008D711D" w:rsidRPr="00623FEE">
        <w:rPr>
          <w:rFonts w:asciiTheme="minorHAnsi" w:hAnsiTheme="minorHAnsi" w:cstheme="minorHAnsi"/>
        </w:rPr>
        <w:t xml:space="preserve"> oraz objęta jest miejscowym planem zagospodarowania przestrzennego, zawierając</w:t>
      </w:r>
      <w:r w:rsidR="006B2B01" w:rsidRPr="00623FEE">
        <w:rPr>
          <w:rFonts w:asciiTheme="minorHAnsi" w:hAnsiTheme="minorHAnsi" w:cstheme="minorHAnsi"/>
        </w:rPr>
        <w:t>ym</w:t>
      </w:r>
      <w:r w:rsidR="008D711D" w:rsidRPr="00623FEE">
        <w:rPr>
          <w:rFonts w:asciiTheme="minorHAnsi" w:hAnsiTheme="minorHAnsi" w:cstheme="minorHAnsi"/>
        </w:rPr>
        <w:t xml:space="preserve"> zapisy wskazujące na konieczność ochrony istniejącego drzewostanu</w:t>
      </w:r>
      <w:r w:rsidR="007033D8" w:rsidRPr="00623FEE">
        <w:rPr>
          <w:rFonts w:asciiTheme="minorHAnsi" w:hAnsiTheme="minorHAnsi" w:cstheme="minorHAnsi"/>
        </w:rPr>
        <w:t xml:space="preserve">. </w:t>
      </w:r>
      <w:r w:rsidR="008D711D" w:rsidRPr="00623FEE">
        <w:rPr>
          <w:rFonts w:asciiTheme="minorHAnsi" w:hAnsiTheme="minorHAnsi" w:cstheme="minorHAnsi"/>
        </w:rPr>
        <w:t>Wszelkie badania</w:t>
      </w:r>
      <w:r w:rsidR="00732733" w:rsidRPr="00623FEE">
        <w:rPr>
          <w:rFonts w:asciiTheme="minorHAnsi" w:hAnsiTheme="minorHAnsi" w:cstheme="minorHAnsi"/>
        </w:rPr>
        <w:t xml:space="preserve"> gruntowe</w:t>
      </w:r>
      <w:r w:rsidR="008D711D" w:rsidRPr="00623FEE">
        <w:rPr>
          <w:rFonts w:asciiTheme="minorHAnsi" w:hAnsiTheme="minorHAnsi" w:cstheme="minorHAnsi"/>
        </w:rPr>
        <w:t xml:space="preserve"> Wykonawca może wykonać na własn</w:t>
      </w:r>
      <w:r w:rsidR="00732733" w:rsidRPr="00623FEE">
        <w:rPr>
          <w:rFonts w:asciiTheme="minorHAnsi" w:hAnsiTheme="minorHAnsi" w:cstheme="minorHAnsi"/>
        </w:rPr>
        <w:t>e ryzyko i na własny</w:t>
      </w:r>
      <w:r w:rsidR="008D711D" w:rsidRPr="00623FEE">
        <w:rPr>
          <w:rFonts w:asciiTheme="minorHAnsi" w:hAnsiTheme="minorHAnsi" w:cstheme="minorHAnsi"/>
        </w:rPr>
        <w:t xml:space="preserve"> koszt </w:t>
      </w:r>
      <w:r w:rsidR="00732733" w:rsidRPr="00623FEE">
        <w:rPr>
          <w:rFonts w:asciiTheme="minorHAnsi" w:hAnsiTheme="minorHAnsi" w:cstheme="minorHAnsi"/>
        </w:rPr>
        <w:t>oraz</w:t>
      </w:r>
      <w:r w:rsidR="008D711D" w:rsidRPr="00623FEE">
        <w:rPr>
          <w:rFonts w:asciiTheme="minorHAnsi" w:hAnsiTheme="minorHAnsi" w:cstheme="minorHAnsi"/>
        </w:rPr>
        <w:t xml:space="preserve"> przy zachowaniu </w:t>
      </w:r>
      <w:r w:rsidR="007033D8" w:rsidRPr="00623FEE">
        <w:rPr>
          <w:rFonts w:asciiTheme="minorHAnsi" w:hAnsiTheme="minorHAnsi" w:cstheme="minorHAnsi"/>
        </w:rPr>
        <w:t xml:space="preserve">szczególnej ostrożności przy wykonywaniu badań </w:t>
      </w:r>
      <w:r w:rsidR="008D711D" w:rsidRPr="00623FEE">
        <w:rPr>
          <w:rFonts w:asciiTheme="minorHAnsi" w:hAnsiTheme="minorHAnsi" w:cstheme="minorHAnsi"/>
        </w:rPr>
        <w:t>w pobliżu</w:t>
      </w:r>
      <w:r w:rsidR="007033D8" w:rsidRPr="00623FEE">
        <w:rPr>
          <w:rFonts w:asciiTheme="minorHAnsi" w:hAnsiTheme="minorHAnsi" w:cstheme="minorHAnsi"/>
        </w:rPr>
        <w:t xml:space="preserve"> </w:t>
      </w:r>
      <w:r w:rsidR="008D711D" w:rsidRPr="00623FEE">
        <w:rPr>
          <w:rFonts w:asciiTheme="minorHAnsi" w:hAnsiTheme="minorHAnsi" w:cstheme="minorHAnsi"/>
        </w:rPr>
        <w:t>drzew</w:t>
      </w:r>
      <w:r w:rsidR="00DD4606" w:rsidRPr="00623FEE">
        <w:rPr>
          <w:rFonts w:asciiTheme="minorHAnsi" w:hAnsiTheme="minorHAnsi" w:cstheme="minorHAnsi"/>
        </w:rPr>
        <w:t xml:space="preserve"> zlokalizowanych </w:t>
      </w:r>
      <w:r w:rsidR="008D711D" w:rsidRPr="00623FEE">
        <w:rPr>
          <w:rFonts w:asciiTheme="minorHAnsi" w:hAnsiTheme="minorHAnsi" w:cstheme="minorHAnsi"/>
        </w:rPr>
        <w:t>na działce objętej inwestycją</w:t>
      </w:r>
      <w:r w:rsidR="00DD4606" w:rsidRPr="00623FEE">
        <w:rPr>
          <w:rFonts w:asciiTheme="minorHAnsi" w:hAnsiTheme="minorHAnsi" w:cstheme="minorHAnsi"/>
        </w:rPr>
        <w:t xml:space="preserve">. </w:t>
      </w:r>
    </w:p>
    <w:p w:rsidR="00DD4606" w:rsidRDefault="00DD4606" w:rsidP="00623FEE">
      <w:pPr>
        <w:spacing w:line="276" w:lineRule="auto"/>
        <w:rPr>
          <w:rFonts w:asciiTheme="minorHAnsi" w:hAnsiTheme="minorHAnsi" w:cstheme="minorHAnsi"/>
          <w:bCs/>
        </w:rPr>
      </w:pPr>
      <w:r w:rsidRPr="00623FEE">
        <w:rPr>
          <w:rFonts w:asciiTheme="minorHAnsi" w:hAnsiTheme="minorHAnsi" w:cstheme="minorHAnsi"/>
          <w:bCs/>
        </w:rPr>
        <w:t>Zamawiający dokonał zmian w dokumencie „Zmiana nr 1 treści SWZ”.</w:t>
      </w:r>
    </w:p>
    <w:p w:rsidR="00623FEE" w:rsidRDefault="00623FEE" w:rsidP="00623FEE">
      <w:pPr>
        <w:spacing w:line="276" w:lineRule="auto"/>
        <w:rPr>
          <w:rFonts w:asciiTheme="minorHAnsi" w:hAnsiTheme="minorHAnsi" w:cstheme="minorHAnsi"/>
          <w:bCs/>
        </w:rPr>
      </w:pPr>
    </w:p>
    <w:p w:rsidR="00623FEE" w:rsidRDefault="00623FEE" w:rsidP="00623FEE">
      <w:pPr>
        <w:pStyle w:val="Zawartoramki"/>
        <w:tabs>
          <w:tab w:val="decimal" w:pos="432"/>
        </w:tabs>
        <w:spacing w:line="276" w:lineRule="auto"/>
        <w:ind w:left="4956" w:right="1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>
        <w:rPr>
          <w:rFonts w:asciiTheme="minorHAnsi" w:hAnsiTheme="minorHAnsi" w:cstheme="minorHAnsi"/>
          <w:color w:val="000000"/>
        </w:rPr>
        <w:t>wz. Starosty</w:t>
      </w:r>
    </w:p>
    <w:p w:rsidR="00623FEE" w:rsidRDefault="00623FEE" w:rsidP="00623FEE">
      <w:pPr>
        <w:pStyle w:val="Zawartoramki"/>
        <w:tabs>
          <w:tab w:val="decimal" w:pos="432"/>
        </w:tabs>
        <w:spacing w:line="276" w:lineRule="auto"/>
        <w:ind w:left="4956" w:right="1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Janusz </w:t>
      </w:r>
      <w:proofErr w:type="spellStart"/>
      <w:r>
        <w:rPr>
          <w:rFonts w:asciiTheme="minorHAnsi" w:hAnsiTheme="minorHAnsi" w:cstheme="minorHAnsi"/>
          <w:color w:val="000000"/>
        </w:rPr>
        <w:t>Skólimowski</w:t>
      </w:r>
      <w:proofErr w:type="spellEnd"/>
    </w:p>
    <w:p w:rsidR="00623FEE" w:rsidRDefault="00623FEE" w:rsidP="00623FEE">
      <w:pPr>
        <w:pStyle w:val="Zawartoramki"/>
        <w:tabs>
          <w:tab w:val="decimal" w:pos="432"/>
        </w:tabs>
        <w:spacing w:line="276" w:lineRule="auto"/>
        <w:ind w:left="4956" w:right="1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/-/</w:t>
      </w:r>
    </w:p>
    <w:p w:rsidR="00623FEE" w:rsidRDefault="00623FEE" w:rsidP="00623FEE">
      <w:pPr>
        <w:pStyle w:val="Zawartoramki"/>
        <w:tabs>
          <w:tab w:val="decimal" w:pos="432"/>
        </w:tabs>
        <w:spacing w:line="276" w:lineRule="auto"/>
        <w:ind w:left="4956" w:right="108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Wicestarosta</w:t>
      </w:r>
    </w:p>
    <w:p w:rsidR="00623FEE" w:rsidRPr="00623FEE" w:rsidRDefault="00623FEE" w:rsidP="00623FEE">
      <w:pPr>
        <w:spacing w:line="276" w:lineRule="auto"/>
        <w:rPr>
          <w:rFonts w:asciiTheme="minorHAnsi" w:hAnsiTheme="minorHAnsi" w:cstheme="minorHAnsi"/>
          <w:bCs/>
        </w:rPr>
      </w:pPr>
    </w:p>
    <w:p w:rsidR="00DD4606" w:rsidRPr="00623FEE" w:rsidRDefault="00DD4606" w:rsidP="00623FEE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sectPr w:rsidR="00DD4606" w:rsidRPr="00623FEE" w:rsidSect="008C7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021"/>
    <w:rsid w:val="00457915"/>
    <w:rsid w:val="004857C3"/>
    <w:rsid w:val="004C7B8D"/>
    <w:rsid w:val="00623FEE"/>
    <w:rsid w:val="006B2B01"/>
    <w:rsid w:val="007033D8"/>
    <w:rsid w:val="00732733"/>
    <w:rsid w:val="007F7021"/>
    <w:rsid w:val="008C773A"/>
    <w:rsid w:val="008D711D"/>
    <w:rsid w:val="00B525FB"/>
    <w:rsid w:val="00CA2991"/>
    <w:rsid w:val="00D90FED"/>
    <w:rsid w:val="00DD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312C"/>
  <w15:docId w15:val="{E65E646A-12D4-4B5D-BBDC-503430C5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9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579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57915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paragraph" w:customStyle="1" w:styleId="Zawartoramki">
    <w:name w:val="Zawartość ramki"/>
    <w:basedOn w:val="Normalny"/>
    <w:qFormat/>
    <w:rsid w:val="00623FEE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Remesz</dc:creator>
  <cp:keywords/>
  <dc:description/>
  <cp:lastModifiedBy>Maria Remesz</cp:lastModifiedBy>
  <cp:revision>7</cp:revision>
  <dcterms:created xsi:type="dcterms:W3CDTF">2023-05-15T11:45:00Z</dcterms:created>
  <dcterms:modified xsi:type="dcterms:W3CDTF">2023-05-16T12:40:00Z</dcterms:modified>
</cp:coreProperties>
</file>